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0D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left"/>
        <w:rPr>
          <w:rFonts w:ascii="Arial" w:hAnsi="Arial" w:cs="Arial"/>
          <w:color w:val="333333"/>
          <w:sz w:val="33"/>
          <w:szCs w:val="33"/>
        </w:rPr>
      </w:pPr>
      <w:r>
        <w:rPr>
          <w:rStyle w:val="10"/>
          <w:rFonts w:hint="default" w:ascii="Arial" w:hAnsi="Arial" w:eastAsia="宋体" w:cs="Arial"/>
          <w:color w:val="333333"/>
          <w:kern w:val="0"/>
          <w:sz w:val="24"/>
          <w:szCs w:val="24"/>
          <w:lang w:val="en-US" w:eastAsia="zh-CN" w:bidi="ar"/>
        </w:rPr>
        <w:t>项目概况</w:t>
      </w:r>
    </w:p>
    <w:p w14:paraId="78DF5D5A">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u w:val="single"/>
        </w:rPr>
        <w:t>甘肃省第二人民医院</w:t>
      </w:r>
      <w:r>
        <w:rPr>
          <w:rFonts w:hint="eastAsia" w:ascii="Arial" w:hAnsi="Arial" w:cs="Arial"/>
          <w:color w:val="333333"/>
          <w:sz w:val="24"/>
          <w:szCs w:val="24"/>
          <w:u w:val="single"/>
          <w:lang w:val="en-US" w:eastAsia="zh-CN"/>
        </w:rPr>
        <w:t>医用耗材</w:t>
      </w:r>
      <w:r>
        <w:rPr>
          <w:rFonts w:hint="default" w:ascii="Arial" w:hAnsi="Arial" w:cs="Arial"/>
          <w:color w:val="333333"/>
          <w:sz w:val="24"/>
          <w:szCs w:val="24"/>
        </w:rPr>
        <w:t>议价采购项目的潜在供应商应于</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11</w:t>
      </w:r>
      <w:r>
        <w:rPr>
          <w:rFonts w:hint="default" w:ascii="Arial" w:hAnsi="Arial" w:cs="Arial"/>
          <w:color w:val="333333"/>
          <w:sz w:val="24"/>
          <w:szCs w:val="24"/>
          <w:u w:val="single"/>
        </w:rPr>
        <w:t>日</w:t>
      </w:r>
      <w:r>
        <w:rPr>
          <w:rFonts w:hint="eastAsia" w:ascii="Arial" w:hAnsi="Arial" w:cs="Arial"/>
          <w:color w:val="333333"/>
          <w:sz w:val="24"/>
          <w:szCs w:val="24"/>
          <w:u w:val="single"/>
          <w:lang w:val="en-US" w:eastAsia="zh-CN"/>
        </w:rPr>
        <w:t>15</w:t>
      </w:r>
      <w:r>
        <w:rPr>
          <w:rFonts w:hint="default" w:ascii="Arial" w:hAnsi="Arial" w:cs="Arial"/>
          <w:color w:val="333333"/>
          <w:sz w:val="24"/>
          <w:szCs w:val="24"/>
          <w:u w:val="single"/>
        </w:rPr>
        <w:t>点</w:t>
      </w:r>
      <w:r>
        <w:rPr>
          <w:rFonts w:hint="eastAsia" w:ascii="Arial" w:hAnsi="Arial" w:cs="Arial"/>
          <w:color w:val="333333"/>
          <w:sz w:val="24"/>
          <w:szCs w:val="24"/>
          <w:u w:val="single"/>
          <w:lang w:val="en-US" w:eastAsia="zh-CN"/>
        </w:rPr>
        <w:t>30</w:t>
      </w:r>
      <w:r>
        <w:rPr>
          <w:rFonts w:hint="default" w:ascii="Arial" w:hAnsi="Arial" w:cs="Arial"/>
          <w:color w:val="333333"/>
          <w:sz w:val="24"/>
          <w:szCs w:val="24"/>
          <w:u w:val="single"/>
        </w:rPr>
        <w:t>分（</w:t>
      </w:r>
      <w:r>
        <w:rPr>
          <w:rFonts w:hint="default" w:ascii="Arial" w:hAnsi="Arial" w:cs="Arial"/>
          <w:color w:val="333333"/>
          <w:sz w:val="24"/>
          <w:szCs w:val="24"/>
        </w:rPr>
        <w:t>北京时间）前递交资质文件。</w:t>
      </w:r>
    </w:p>
    <w:p w14:paraId="39889419">
      <w:pPr>
        <w:pStyle w:val="2"/>
        <w:keepNext w:val="0"/>
        <w:keepLines w:val="0"/>
        <w:widowControl/>
        <w:suppressLineNumbers w:val="0"/>
        <w:spacing w:before="0" w:beforeAutospacing="0" w:after="0" w:afterAutospacing="0" w:line="462" w:lineRule="atLeast"/>
        <w:ind w:left="0" w:right="0"/>
      </w:pPr>
      <w:r>
        <w:rPr>
          <w:color w:val="333333"/>
          <w:sz w:val="24"/>
          <w:szCs w:val="24"/>
        </w:rPr>
        <w:t>一、项目基本情况</w:t>
      </w:r>
    </w:p>
    <w:p w14:paraId="5159489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项目名称：</w:t>
      </w:r>
      <w:r>
        <w:rPr>
          <w:rFonts w:hint="default" w:ascii="Arial" w:hAnsi="Arial" w:cs="Arial"/>
          <w:color w:val="333333"/>
          <w:sz w:val="24"/>
          <w:szCs w:val="24"/>
          <w:u w:val="single"/>
        </w:rPr>
        <w:t>甘肃省第二人民医院</w:t>
      </w:r>
      <w:r>
        <w:rPr>
          <w:rFonts w:hint="eastAsia" w:ascii="Arial" w:hAnsi="Arial" w:cs="Arial"/>
          <w:color w:val="333333"/>
          <w:sz w:val="24"/>
          <w:szCs w:val="24"/>
          <w:lang w:val="en-US" w:eastAsia="zh-CN"/>
        </w:rPr>
        <w:t>医用耗材</w:t>
      </w:r>
      <w:r>
        <w:rPr>
          <w:rFonts w:hint="default" w:ascii="Arial" w:hAnsi="Arial" w:cs="Arial"/>
          <w:color w:val="333333"/>
          <w:sz w:val="24"/>
          <w:szCs w:val="24"/>
        </w:rPr>
        <w:t>议价采购项目</w:t>
      </w:r>
    </w:p>
    <w:p w14:paraId="205D2E8B">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采购需求：（具体要求详见附件）</w:t>
      </w:r>
    </w:p>
    <w:tbl>
      <w:tblPr>
        <w:tblStyle w:val="7"/>
        <w:tblW w:w="822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5"/>
        <w:gridCol w:w="2985"/>
        <w:gridCol w:w="1065"/>
        <w:gridCol w:w="1515"/>
        <w:gridCol w:w="1568"/>
      </w:tblGrid>
      <w:tr w14:paraId="243F05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1095" w:type="dxa"/>
            <w:shd w:val="clear" w:color="auto" w:fill="auto"/>
            <w:vAlign w:val="center"/>
          </w:tcPr>
          <w:p w14:paraId="0B3D041E">
            <w:pPr>
              <w:pStyle w:val="6"/>
              <w:keepNext w:val="0"/>
              <w:keepLines w:val="0"/>
              <w:widowControl/>
              <w:suppressLineNumbers w:val="0"/>
              <w:jc w:val="center"/>
            </w:pPr>
            <w:r>
              <w:rPr>
                <w:sz w:val="24"/>
                <w:szCs w:val="24"/>
              </w:rPr>
              <w:t>序号</w:t>
            </w:r>
          </w:p>
        </w:tc>
        <w:tc>
          <w:tcPr>
            <w:tcW w:w="2985" w:type="dxa"/>
            <w:shd w:val="clear" w:color="auto" w:fill="auto"/>
            <w:vAlign w:val="center"/>
          </w:tcPr>
          <w:p w14:paraId="29D7B1AD">
            <w:pPr>
              <w:pStyle w:val="6"/>
              <w:keepNext w:val="0"/>
              <w:keepLines w:val="0"/>
              <w:widowControl/>
              <w:suppressLineNumbers w:val="0"/>
              <w:jc w:val="center"/>
            </w:pPr>
            <w:r>
              <w:rPr>
                <w:sz w:val="24"/>
                <w:szCs w:val="24"/>
              </w:rPr>
              <w:t>名称</w:t>
            </w:r>
          </w:p>
        </w:tc>
        <w:tc>
          <w:tcPr>
            <w:tcW w:w="1065" w:type="dxa"/>
            <w:shd w:val="clear" w:color="auto" w:fill="auto"/>
            <w:vAlign w:val="center"/>
          </w:tcPr>
          <w:p w14:paraId="5D1A72DF">
            <w:pPr>
              <w:pStyle w:val="6"/>
              <w:keepNext w:val="0"/>
              <w:keepLines w:val="0"/>
              <w:widowControl/>
              <w:suppressLineNumbers w:val="0"/>
              <w:jc w:val="center"/>
            </w:pPr>
            <w:r>
              <w:rPr>
                <w:sz w:val="24"/>
                <w:szCs w:val="24"/>
              </w:rPr>
              <w:t>单位</w:t>
            </w:r>
          </w:p>
        </w:tc>
        <w:tc>
          <w:tcPr>
            <w:tcW w:w="1515" w:type="dxa"/>
            <w:shd w:val="clear" w:color="auto" w:fill="auto"/>
            <w:vAlign w:val="center"/>
          </w:tcPr>
          <w:p w14:paraId="269C687C">
            <w:pPr>
              <w:pStyle w:val="6"/>
              <w:keepNext w:val="0"/>
              <w:keepLines w:val="0"/>
              <w:widowControl/>
              <w:suppressLineNumbers w:val="0"/>
              <w:jc w:val="center"/>
            </w:pPr>
            <w:r>
              <w:rPr>
                <w:sz w:val="24"/>
                <w:szCs w:val="24"/>
              </w:rPr>
              <w:t>数量</w:t>
            </w:r>
          </w:p>
        </w:tc>
        <w:tc>
          <w:tcPr>
            <w:tcW w:w="1568" w:type="dxa"/>
            <w:shd w:val="clear" w:color="auto" w:fill="auto"/>
            <w:vAlign w:val="center"/>
          </w:tcPr>
          <w:p w14:paraId="18645BBB">
            <w:pPr>
              <w:pStyle w:val="6"/>
              <w:keepNext w:val="0"/>
              <w:keepLines w:val="0"/>
              <w:widowControl/>
              <w:suppressLineNumbers w:val="0"/>
              <w:jc w:val="center"/>
            </w:pPr>
            <w:r>
              <w:rPr>
                <w:rFonts w:hint="eastAsia"/>
                <w:sz w:val="24"/>
                <w:szCs w:val="24"/>
                <w:lang w:val="en-US" w:eastAsia="zh-CN"/>
              </w:rPr>
              <w:t>单价限价</w:t>
            </w:r>
            <w:r>
              <w:rPr>
                <w:sz w:val="24"/>
                <w:szCs w:val="24"/>
              </w:rPr>
              <w:t>（元）</w:t>
            </w:r>
          </w:p>
        </w:tc>
      </w:tr>
      <w:tr w14:paraId="28ADC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9" w:hRule="atLeast"/>
          <w:tblCellSpacing w:w="0" w:type="dxa"/>
          <w:jc w:val="center"/>
        </w:trPr>
        <w:tc>
          <w:tcPr>
            <w:tcW w:w="1095" w:type="dxa"/>
            <w:tcBorders>
              <w:top w:val="single" w:color="auto" w:sz="4" w:space="0"/>
              <w:left w:val="single" w:color="auto" w:sz="4" w:space="0"/>
            </w:tcBorders>
            <w:shd w:val="clear" w:color="auto" w:fill="auto"/>
            <w:vAlign w:val="center"/>
          </w:tcPr>
          <w:p w14:paraId="1411B357">
            <w:pPr>
              <w:pStyle w:val="6"/>
              <w:keepNext w:val="0"/>
              <w:keepLines w:val="0"/>
              <w:widowControl/>
              <w:suppressLineNumbers w:val="0"/>
              <w:jc w:val="center"/>
              <w:rPr>
                <w:sz w:val="24"/>
                <w:szCs w:val="24"/>
              </w:rPr>
            </w:pPr>
            <w:r>
              <w:rPr>
                <w:sz w:val="24"/>
                <w:szCs w:val="24"/>
              </w:rPr>
              <w:t>1</w:t>
            </w:r>
          </w:p>
        </w:tc>
        <w:tc>
          <w:tcPr>
            <w:tcW w:w="2985" w:type="dxa"/>
            <w:tcBorders>
              <w:top w:val="single" w:color="auto" w:sz="4" w:space="0"/>
            </w:tcBorders>
            <w:shd w:val="clear" w:color="auto" w:fill="auto"/>
            <w:vAlign w:val="center"/>
          </w:tcPr>
          <w:p w14:paraId="041D80DA">
            <w:pPr>
              <w:pStyle w:val="6"/>
              <w:keepNext w:val="0"/>
              <w:keepLines w:val="0"/>
              <w:widowControl/>
              <w:suppressLineNumbers w:val="0"/>
              <w:jc w:val="center"/>
              <w:rPr>
                <w:rFonts w:hint="default" w:eastAsiaTheme="minorEastAsia"/>
                <w:sz w:val="24"/>
                <w:szCs w:val="24"/>
                <w:lang w:val="en-US" w:eastAsia="zh-CN"/>
              </w:rPr>
            </w:pPr>
            <w:r>
              <w:rPr>
                <w:rFonts w:hint="eastAsia"/>
                <w:sz w:val="24"/>
                <w:szCs w:val="24"/>
                <w:lang w:val="en-US" w:eastAsia="zh-CN"/>
              </w:rPr>
              <w:t>电针治疗仪</w:t>
            </w:r>
          </w:p>
        </w:tc>
        <w:tc>
          <w:tcPr>
            <w:tcW w:w="1065" w:type="dxa"/>
            <w:tcBorders>
              <w:top w:val="single" w:color="auto" w:sz="4" w:space="0"/>
            </w:tcBorders>
            <w:shd w:val="clear" w:color="auto" w:fill="auto"/>
            <w:vAlign w:val="center"/>
          </w:tcPr>
          <w:p w14:paraId="2E1CF277">
            <w:pPr>
              <w:keepNext w:val="0"/>
              <w:keepLines w:val="0"/>
              <w:widowControl/>
              <w:suppressLineNumbers w:val="0"/>
              <w:jc w:val="center"/>
              <w:rPr>
                <w:rFonts w:hint="default" w:eastAsiaTheme="minorEastAsia"/>
                <w:lang w:val="en-US" w:eastAsia="zh-CN"/>
              </w:rPr>
            </w:pPr>
            <w:r>
              <w:rPr>
                <w:rFonts w:hint="eastAsia"/>
                <w:lang w:val="en-US" w:eastAsia="zh-CN"/>
              </w:rPr>
              <w:t>台</w:t>
            </w:r>
          </w:p>
        </w:tc>
        <w:tc>
          <w:tcPr>
            <w:tcW w:w="1515" w:type="dxa"/>
            <w:tcBorders>
              <w:top w:val="single" w:color="auto" w:sz="4" w:space="0"/>
            </w:tcBorders>
            <w:shd w:val="clear" w:color="auto" w:fill="auto"/>
            <w:vAlign w:val="center"/>
          </w:tcPr>
          <w:p w14:paraId="70B72627">
            <w:pPr>
              <w:pStyle w:val="6"/>
              <w:keepNext w:val="0"/>
              <w:keepLines w:val="0"/>
              <w:widowControl/>
              <w:suppressLineNumbers w:val="0"/>
              <w:jc w:val="center"/>
              <w:rPr>
                <w:rFonts w:hint="default" w:eastAsiaTheme="minorEastAsia"/>
                <w:lang w:val="en-US" w:eastAsia="zh-CN"/>
              </w:rPr>
            </w:pPr>
            <w:r>
              <w:rPr>
                <w:rFonts w:hint="eastAsia"/>
                <w:lang w:val="en-US" w:eastAsia="zh-CN"/>
              </w:rPr>
              <w:t>7</w:t>
            </w:r>
          </w:p>
        </w:tc>
        <w:tc>
          <w:tcPr>
            <w:tcW w:w="1568" w:type="dxa"/>
            <w:tcBorders>
              <w:top w:val="single" w:color="auto" w:sz="4" w:space="0"/>
              <w:right w:val="single" w:color="auto" w:sz="4" w:space="0"/>
            </w:tcBorders>
            <w:shd w:val="clear" w:color="auto" w:fill="auto"/>
            <w:vAlign w:val="center"/>
          </w:tcPr>
          <w:p w14:paraId="3F8B72C5">
            <w:pPr>
              <w:keepNext w:val="0"/>
              <w:keepLines w:val="0"/>
              <w:widowControl/>
              <w:suppressLineNumbers w:val="0"/>
              <w:jc w:val="center"/>
              <w:rPr>
                <w:rFonts w:hint="default"/>
                <w:lang w:val="en-US"/>
              </w:rPr>
            </w:pPr>
            <w:r>
              <w:rPr>
                <w:rFonts w:hint="eastAsia"/>
                <w:sz w:val="24"/>
                <w:szCs w:val="24"/>
                <w:lang w:val="en-US" w:eastAsia="zh-CN"/>
              </w:rPr>
              <w:t>招采子最低价</w:t>
            </w:r>
          </w:p>
        </w:tc>
      </w:tr>
      <w:tr w14:paraId="166E27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tcBorders>
            <w:shd w:val="clear" w:color="auto" w:fill="auto"/>
            <w:vAlign w:val="center"/>
          </w:tcPr>
          <w:p w14:paraId="43B12C4E">
            <w:pPr>
              <w:pStyle w:val="6"/>
              <w:keepNext w:val="0"/>
              <w:keepLines w:val="0"/>
              <w:widowControl/>
              <w:suppressLineNumbers w:val="0"/>
              <w:jc w:val="center"/>
              <w:rPr>
                <w:rFonts w:hint="eastAsia" w:eastAsiaTheme="minorEastAsia"/>
                <w:sz w:val="24"/>
                <w:szCs w:val="24"/>
                <w:lang w:val="en-US" w:eastAsia="zh-CN"/>
              </w:rPr>
            </w:pPr>
            <w:r>
              <w:rPr>
                <w:rFonts w:hint="eastAsia"/>
                <w:sz w:val="24"/>
                <w:szCs w:val="24"/>
                <w:lang w:val="en-US" w:eastAsia="zh-CN"/>
              </w:rPr>
              <w:t>2</w:t>
            </w:r>
          </w:p>
        </w:tc>
        <w:tc>
          <w:tcPr>
            <w:tcW w:w="2985" w:type="dxa"/>
            <w:shd w:val="clear" w:color="auto" w:fill="auto"/>
            <w:vAlign w:val="center"/>
          </w:tcPr>
          <w:p w14:paraId="25920A30">
            <w:pPr>
              <w:pStyle w:val="6"/>
              <w:keepNext w:val="0"/>
              <w:keepLines w:val="0"/>
              <w:widowControl/>
              <w:suppressLineNumbers w:val="0"/>
              <w:ind w:firstLine="1200" w:firstLineChars="500"/>
              <w:jc w:val="both"/>
              <w:rPr>
                <w:rFonts w:hint="default"/>
                <w:sz w:val="24"/>
                <w:szCs w:val="24"/>
                <w:lang w:val="en-US" w:eastAsia="zh-CN"/>
              </w:rPr>
            </w:pPr>
            <w:r>
              <w:rPr>
                <w:rFonts w:hint="eastAsia"/>
                <w:sz w:val="24"/>
                <w:szCs w:val="24"/>
                <w:lang w:val="en-US" w:eastAsia="zh-CN"/>
              </w:rPr>
              <w:t>筋膜枪</w:t>
            </w:r>
          </w:p>
        </w:tc>
        <w:tc>
          <w:tcPr>
            <w:tcW w:w="1065" w:type="dxa"/>
            <w:shd w:val="clear" w:color="auto" w:fill="auto"/>
            <w:vAlign w:val="center"/>
          </w:tcPr>
          <w:p w14:paraId="69A7ED52">
            <w:pPr>
              <w:keepNext w:val="0"/>
              <w:keepLines w:val="0"/>
              <w:widowControl/>
              <w:suppressLineNumbers w:val="0"/>
              <w:jc w:val="center"/>
              <w:rPr>
                <w:rFonts w:hint="default"/>
                <w:sz w:val="24"/>
                <w:szCs w:val="24"/>
                <w:lang w:val="en-US" w:eastAsia="zh-CN"/>
              </w:rPr>
            </w:pPr>
            <w:r>
              <w:rPr>
                <w:rFonts w:hint="eastAsia"/>
                <w:sz w:val="24"/>
                <w:szCs w:val="24"/>
                <w:lang w:val="en-US" w:eastAsia="zh-CN"/>
              </w:rPr>
              <w:t>台</w:t>
            </w:r>
          </w:p>
        </w:tc>
        <w:tc>
          <w:tcPr>
            <w:tcW w:w="1515" w:type="dxa"/>
            <w:shd w:val="clear" w:color="auto" w:fill="auto"/>
            <w:vAlign w:val="center"/>
          </w:tcPr>
          <w:p w14:paraId="04F75516">
            <w:pPr>
              <w:pStyle w:val="6"/>
              <w:keepNext w:val="0"/>
              <w:keepLines w:val="0"/>
              <w:widowControl/>
              <w:suppressLineNumbers w:val="0"/>
              <w:jc w:val="center"/>
              <w:rPr>
                <w:rFonts w:hint="default"/>
                <w:lang w:val="en-US" w:eastAsia="zh-CN"/>
              </w:rPr>
            </w:pPr>
            <w:r>
              <w:rPr>
                <w:rFonts w:hint="eastAsia"/>
                <w:lang w:val="en-US" w:eastAsia="zh-CN"/>
              </w:rPr>
              <w:t>5</w:t>
            </w:r>
          </w:p>
        </w:tc>
        <w:tc>
          <w:tcPr>
            <w:tcW w:w="1568" w:type="dxa"/>
            <w:tcBorders>
              <w:right w:val="single" w:color="auto" w:sz="4" w:space="0"/>
            </w:tcBorders>
            <w:shd w:val="clear" w:color="auto" w:fill="auto"/>
            <w:vAlign w:val="center"/>
          </w:tcPr>
          <w:p w14:paraId="017134E4">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r w14:paraId="4872C4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tcBorders>
            <w:shd w:val="clear" w:color="auto" w:fill="auto"/>
            <w:vAlign w:val="center"/>
          </w:tcPr>
          <w:p w14:paraId="11B9D12B">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3</w:t>
            </w:r>
          </w:p>
        </w:tc>
        <w:tc>
          <w:tcPr>
            <w:tcW w:w="2985" w:type="dxa"/>
            <w:shd w:val="clear" w:color="auto" w:fill="auto"/>
            <w:vAlign w:val="center"/>
          </w:tcPr>
          <w:p w14:paraId="5A9F3AC1">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温灸罐</w:t>
            </w:r>
          </w:p>
        </w:tc>
        <w:tc>
          <w:tcPr>
            <w:tcW w:w="1065" w:type="dxa"/>
            <w:shd w:val="clear" w:color="auto" w:fill="auto"/>
            <w:vAlign w:val="center"/>
          </w:tcPr>
          <w:p w14:paraId="5162CAEB">
            <w:pPr>
              <w:keepNext w:val="0"/>
              <w:keepLines w:val="0"/>
              <w:widowControl/>
              <w:suppressLineNumbers w:val="0"/>
              <w:jc w:val="center"/>
              <w:rPr>
                <w:rFonts w:hint="default"/>
                <w:sz w:val="24"/>
                <w:szCs w:val="24"/>
                <w:lang w:val="en-US" w:eastAsia="zh-CN"/>
              </w:rPr>
            </w:pPr>
            <w:r>
              <w:rPr>
                <w:rFonts w:hint="eastAsia"/>
                <w:sz w:val="24"/>
                <w:szCs w:val="24"/>
                <w:lang w:val="en-US" w:eastAsia="zh-CN"/>
              </w:rPr>
              <w:t>小号/中号</w:t>
            </w:r>
          </w:p>
        </w:tc>
        <w:tc>
          <w:tcPr>
            <w:tcW w:w="1515" w:type="dxa"/>
            <w:shd w:val="clear" w:color="auto" w:fill="auto"/>
            <w:vAlign w:val="center"/>
          </w:tcPr>
          <w:p w14:paraId="57A450E6">
            <w:pPr>
              <w:pStyle w:val="6"/>
              <w:keepNext w:val="0"/>
              <w:keepLines w:val="0"/>
              <w:widowControl/>
              <w:suppressLineNumbers w:val="0"/>
              <w:jc w:val="center"/>
              <w:rPr>
                <w:rFonts w:hint="default"/>
                <w:lang w:val="en-US" w:eastAsia="zh-CN"/>
              </w:rPr>
            </w:pPr>
            <w:r>
              <w:rPr>
                <w:rFonts w:hint="eastAsia"/>
                <w:lang w:val="en-US" w:eastAsia="zh-CN"/>
              </w:rPr>
              <w:t>5</w:t>
            </w:r>
          </w:p>
        </w:tc>
        <w:tc>
          <w:tcPr>
            <w:tcW w:w="1568" w:type="dxa"/>
            <w:tcBorders>
              <w:right w:val="single" w:color="auto" w:sz="4" w:space="0"/>
            </w:tcBorders>
            <w:shd w:val="clear" w:color="auto" w:fill="auto"/>
            <w:vAlign w:val="center"/>
          </w:tcPr>
          <w:p w14:paraId="55AE6D12">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r w14:paraId="43EC1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tcBorders>
            <w:shd w:val="clear" w:color="auto" w:fill="auto"/>
            <w:vAlign w:val="center"/>
          </w:tcPr>
          <w:p w14:paraId="2EF4AEFC">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4</w:t>
            </w:r>
          </w:p>
        </w:tc>
        <w:tc>
          <w:tcPr>
            <w:tcW w:w="2985" w:type="dxa"/>
            <w:shd w:val="clear" w:color="auto" w:fill="auto"/>
            <w:vAlign w:val="center"/>
          </w:tcPr>
          <w:p w14:paraId="0AD65F85">
            <w:pPr>
              <w:pStyle w:val="6"/>
              <w:keepNext w:val="0"/>
              <w:keepLines w:val="0"/>
              <w:widowControl/>
              <w:suppressLineNumbers w:val="0"/>
              <w:jc w:val="both"/>
              <w:rPr>
                <w:rFonts w:hint="default"/>
                <w:sz w:val="24"/>
                <w:szCs w:val="24"/>
                <w:lang w:val="en-US" w:eastAsia="zh-CN"/>
              </w:rPr>
            </w:pPr>
            <w:r>
              <w:rPr>
                <w:rFonts w:hint="eastAsia"/>
                <w:sz w:val="24"/>
                <w:szCs w:val="24"/>
                <w:lang w:val="en-US" w:eastAsia="zh-CN"/>
              </w:rPr>
              <w:t xml:space="preserve">        膀胱镜异物钳</w:t>
            </w:r>
          </w:p>
        </w:tc>
        <w:tc>
          <w:tcPr>
            <w:tcW w:w="1065" w:type="dxa"/>
            <w:shd w:val="clear" w:color="auto" w:fill="auto"/>
            <w:vAlign w:val="center"/>
          </w:tcPr>
          <w:p w14:paraId="4776DCF2">
            <w:pPr>
              <w:keepNext w:val="0"/>
              <w:keepLines w:val="0"/>
              <w:widowControl/>
              <w:suppressLineNumbers w:val="0"/>
              <w:jc w:val="center"/>
              <w:rPr>
                <w:rFonts w:hint="default"/>
                <w:sz w:val="24"/>
                <w:szCs w:val="24"/>
                <w:lang w:val="en-US" w:eastAsia="zh-CN"/>
              </w:rPr>
            </w:pPr>
            <w:r>
              <w:rPr>
                <w:rFonts w:hint="eastAsia"/>
                <w:sz w:val="24"/>
                <w:szCs w:val="24"/>
                <w:lang w:val="en-US" w:eastAsia="zh-CN"/>
              </w:rPr>
              <w:t>把</w:t>
            </w:r>
          </w:p>
        </w:tc>
        <w:tc>
          <w:tcPr>
            <w:tcW w:w="1515" w:type="dxa"/>
            <w:shd w:val="clear" w:color="auto" w:fill="auto"/>
            <w:vAlign w:val="center"/>
          </w:tcPr>
          <w:p w14:paraId="69DA336A">
            <w:pPr>
              <w:pStyle w:val="6"/>
              <w:keepNext w:val="0"/>
              <w:keepLines w:val="0"/>
              <w:widowControl/>
              <w:suppressLineNumbers w:val="0"/>
              <w:jc w:val="center"/>
              <w:rPr>
                <w:rFonts w:hint="default"/>
                <w:lang w:val="en-US" w:eastAsia="zh-CN"/>
              </w:rPr>
            </w:pPr>
            <w:r>
              <w:rPr>
                <w:rFonts w:hint="eastAsia"/>
                <w:lang w:val="en-US" w:eastAsia="zh-CN"/>
              </w:rPr>
              <w:t>1</w:t>
            </w:r>
          </w:p>
        </w:tc>
        <w:tc>
          <w:tcPr>
            <w:tcW w:w="1568" w:type="dxa"/>
            <w:tcBorders>
              <w:right w:val="single" w:color="auto" w:sz="4" w:space="0"/>
            </w:tcBorders>
            <w:shd w:val="clear" w:color="auto" w:fill="auto"/>
            <w:vAlign w:val="center"/>
          </w:tcPr>
          <w:p w14:paraId="5A5B1FB5">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r w14:paraId="0D0650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1" w:hRule="atLeast"/>
          <w:tblCellSpacing w:w="0" w:type="dxa"/>
          <w:jc w:val="center"/>
        </w:trPr>
        <w:tc>
          <w:tcPr>
            <w:tcW w:w="1095" w:type="dxa"/>
            <w:tcBorders>
              <w:left w:val="single" w:color="auto" w:sz="4" w:space="0"/>
              <w:bottom w:val="single" w:color="auto" w:sz="4" w:space="0"/>
            </w:tcBorders>
            <w:shd w:val="clear" w:color="auto" w:fill="auto"/>
            <w:vAlign w:val="center"/>
          </w:tcPr>
          <w:p w14:paraId="09E32552">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5</w:t>
            </w:r>
          </w:p>
        </w:tc>
        <w:tc>
          <w:tcPr>
            <w:tcW w:w="2985" w:type="dxa"/>
            <w:tcBorders>
              <w:bottom w:val="single" w:color="auto" w:sz="4" w:space="0"/>
            </w:tcBorders>
            <w:shd w:val="clear" w:color="auto" w:fill="auto"/>
            <w:vAlign w:val="center"/>
          </w:tcPr>
          <w:p w14:paraId="6CE99BAA">
            <w:pPr>
              <w:pStyle w:val="6"/>
              <w:keepNext w:val="0"/>
              <w:keepLines w:val="0"/>
              <w:widowControl/>
              <w:suppressLineNumbers w:val="0"/>
              <w:jc w:val="center"/>
              <w:rPr>
                <w:rFonts w:hint="default"/>
                <w:sz w:val="24"/>
                <w:szCs w:val="24"/>
                <w:lang w:val="en-US" w:eastAsia="zh-CN"/>
              </w:rPr>
            </w:pPr>
            <w:r>
              <w:rPr>
                <w:rFonts w:hint="eastAsia"/>
                <w:sz w:val="24"/>
                <w:szCs w:val="24"/>
                <w:lang w:val="en-US" w:eastAsia="zh-CN"/>
              </w:rPr>
              <w:t>非可吸收性外科缝合线</w:t>
            </w:r>
          </w:p>
        </w:tc>
        <w:tc>
          <w:tcPr>
            <w:tcW w:w="1065" w:type="dxa"/>
            <w:tcBorders>
              <w:bottom w:val="single" w:color="auto" w:sz="4" w:space="0"/>
            </w:tcBorders>
            <w:shd w:val="clear" w:color="auto" w:fill="auto"/>
            <w:vAlign w:val="center"/>
          </w:tcPr>
          <w:p w14:paraId="1E07DD8B">
            <w:pPr>
              <w:keepNext w:val="0"/>
              <w:keepLines w:val="0"/>
              <w:widowControl/>
              <w:suppressLineNumbers w:val="0"/>
              <w:jc w:val="center"/>
              <w:rPr>
                <w:rFonts w:hint="default"/>
                <w:sz w:val="24"/>
                <w:szCs w:val="24"/>
                <w:lang w:val="en-US" w:eastAsia="zh-CN"/>
              </w:rPr>
            </w:pPr>
            <w:r>
              <w:rPr>
                <w:rFonts w:hint="eastAsia"/>
                <w:sz w:val="24"/>
                <w:szCs w:val="24"/>
                <w:lang w:val="en-US" w:eastAsia="zh-CN"/>
              </w:rPr>
              <w:t>根</w:t>
            </w:r>
          </w:p>
        </w:tc>
        <w:tc>
          <w:tcPr>
            <w:tcW w:w="1515" w:type="dxa"/>
            <w:tcBorders>
              <w:bottom w:val="single" w:color="auto" w:sz="4" w:space="0"/>
            </w:tcBorders>
            <w:shd w:val="clear" w:color="auto" w:fill="auto"/>
            <w:vAlign w:val="center"/>
          </w:tcPr>
          <w:p w14:paraId="299D31A5">
            <w:pPr>
              <w:pStyle w:val="6"/>
              <w:keepNext w:val="0"/>
              <w:keepLines w:val="0"/>
              <w:widowControl/>
              <w:suppressLineNumbers w:val="0"/>
              <w:jc w:val="center"/>
              <w:rPr>
                <w:rFonts w:hint="default"/>
                <w:lang w:val="en-US" w:eastAsia="zh-CN"/>
              </w:rPr>
            </w:pPr>
            <w:r>
              <w:rPr>
                <w:rFonts w:hint="eastAsia"/>
                <w:lang w:val="en-US" w:eastAsia="zh-CN"/>
              </w:rPr>
              <w:t>642</w:t>
            </w:r>
          </w:p>
        </w:tc>
        <w:tc>
          <w:tcPr>
            <w:tcW w:w="1568" w:type="dxa"/>
            <w:tcBorders>
              <w:bottom w:val="single" w:color="auto" w:sz="4" w:space="0"/>
              <w:right w:val="single" w:color="auto" w:sz="4" w:space="0"/>
            </w:tcBorders>
            <w:shd w:val="clear" w:color="auto" w:fill="auto"/>
            <w:vAlign w:val="center"/>
          </w:tcPr>
          <w:p w14:paraId="2A241183">
            <w:pPr>
              <w:keepNext w:val="0"/>
              <w:keepLines w:val="0"/>
              <w:widowControl/>
              <w:suppressLineNumbers w:val="0"/>
              <w:jc w:val="center"/>
              <w:rPr>
                <w:rFonts w:hint="eastAsia"/>
                <w:sz w:val="24"/>
                <w:szCs w:val="24"/>
                <w:lang w:val="en-US" w:eastAsia="zh-CN"/>
              </w:rPr>
            </w:pPr>
            <w:r>
              <w:rPr>
                <w:rFonts w:hint="eastAsia"/>
                <w:sz w:val="24"/>
                <w:szCs w:val="24"/>
                <w:lang w:val="en-US" w:eastAsia="zh-CN"/>
              </w:rPr>
              <w:t>招采子最低价</w:t>
            </w:r>
          </w:p>
        </w:tc>
      </w:tr>
    </w:tbl>
    <w:p w14:paraId="3B032E15">
      <w:pPr>
        <w:pStyle w:val="6"/>
        <w:keepNext w:val="0"/>
        <w:keepLines w:val="0"/>
        <w:widowControl/>
        <w:suppressLineNumbers w:val="0"/>
        <w:spacing w:before="0" w:beforeAutospacing="0" w:after="0" w:afterAutospacing="0" w:line="462" w:lineRule="atLeast"/>
        <w:ind w:left="0" w:right="0"/>
      </w:pPr>
      <w:r>
        <w:rPr>
          <w:rStyle w:val="10"/>
          <w:rFonts w:hint="default" w:ascii="Arial" w:hAnsi="Arial" w:cs="Arial"/>
          <w:color w:val="333333"/>
          <w:sz w:val="24"/>
          <w:szCs w:val="24"/>
        </w:rPr>
        <w:t>注：议价时须带样品。</w:t>
      </w:r>
    </w:p>
    <w:p w14:paraId="2B8ACE83">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本项目不接受联合体投标。</w:t>
      </w:r>
    </w:p>
    <w:p w14:paraId="3E20DB75">
      <w:pPr>
        <w:pStyle w:val="2"/>
        <w:keepNext w:val="0"/>
        <w:keepLines w:val="0"/>
        <w:widowControl/>
        <w:suppressLineNumbers w:val="0"/>
        <w:spacing w:before="0" w:beforeAutospacing="0" w:after="0" w:afterAutospacing="0" w:line="462" w:lineRule="atLeast"/>
        <w:ind w:left="0" w:right="0"/>
      </w:pPr>
      <w:r>
        <w:rPr>
          <w:color w:val="333333"/>
          <w:sz w:val="24"/>
          <w:szCs w:val="24"/>
        </w:rPr>
        <w:t>二、供应商资格要求</w:t>
      </w:r>
    </w:p>
    <w:p w14:paraId="0CE571FB">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1.投标人须提供法人或者其他组织的营业执照等证明文件，自然人的身份证明；</w:t>
      </w:r>
    </w:p>
    <w:p w14:paraId="3C1B00A8">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2.法定代表人身份证（正、反面复印件加盖公章）、法定代表人授权函（原件）及被授权人身份证（正、反面复印件加盖公章）；</w:t>
      </w:r>
    </w:p>
    <w:p w14:paraId="5548DE0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3.投标人须具有医疗器械经营许可证(备案证)（复印件加盖公章）；</w:t>
      </w:r>
    </w:p>
    <w:p w14:paraId="15F0E560">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4.投标产品必须具有医疗器械注册证（备案证）（复印件加盖公章）；</w:t>
      </w:r>
    </w:p>
    <w:p w14:paraId="6FE550B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5.生产企业的营业执照、医疗器械生产许可证；进口产品须具有生产商给予经销商的全套产品各级代理授权书（复印件加盖公章）；</w:t>
      </w:r>
    </w:p>
    <w:p w14:paraId="6489985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6.以上资质全部按照顺序完整装订。</w:t>
      </w:r>
    </w:p>
    <w:p w14:paraId="567EA37B">
      <w:pPr>
        <w:pStyle w:val="2"/>
        <w:keepNext w:val="0"/>
        <w:keepLines w:val="0"/>
        <w:widowControl/>
        <w:suppressLineNumbers w:val="0"/>
        <w:spacing w:before="0" w:beforeAutospacing="0" w:after="0" w:afterAutospacing="0" w:line="462" w:lineRule="atLeast"/>
        <w:ind w:left="0" w:right="0"/>
      </w:pPr>
      <w:r>
        <w:rPr>
          <w:color w:val="333333"/>
          <w:sz w:val="24"/>
          <w:szCs w:val="24"/>
        </w:rPr>
        <w:t>三、报名时间</w:t>
      </w:r>
    </w:p>
    <w:p w14:paraId="4109224D">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6</w:t>
      </w:r>
      <w:r>
        <w:rPr>
          <w:rFonts w:hint="default" w:ascii="Arial" w:hAnsi="Arial" w:cs="Arial"/>
          <w:color w:val="333333"/>
          <w:sz w:val="24"/>
          <w:szCs w:val="24"/>
          <w:u w:val="single"/>
        </w:rPr>
        <w:t>日至2024年</w:t>
      </w:r>
      <w:r>
        <w:rPr>
          <w:rFonts w:hint="eastAsia" w:ascii="Arial" w:hAnsi="Arial" w:cs="Arial"/>
          <w:color w:val="333333"/>
          <w:sz w:val="24"/>
          <w:szCs w:val="24"/>
          <w:u w:val="single"/>
          <w:lang w:val="en-US" w:eastAsia="zh-CN"/>
        </w:rPr>
        <w:t>12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11</w:t>
      </w:r>
      <w:r>
        <w:rPr>
          <w:rFonts w:hint="default" w:ascii="Arial" w:hAnsi="Arial" w:cs="Arial"/>
          <w:color w:val="333333"/>
          <w:sz w:val="24"/>
          <w:szCs w:val="24"/>
          <w:u w:val="single"/>
        </w:rPr>
        <w:t>日</w:t>
      </w:r>
      <w:r>
        <w:rPr>
          <w:rFonts w:hint="eastAsia" w:ascii="Arial" w:hAnsi="Arial" w:cs="Arial"/>
          <w:color w:val="333333"/>
          <w:sz w:val="24"/>
          <w:szCs w:val="24"/>
          <w:u w:val="single"/>
          <w:lang w:val="en-US" w:eastAsia="zh-CN"/>
        </w:rPr>
        <w:t>下午15：00</w:t>
      </w:r>
      <w:r>
        <w:rPr>
          <w:rFonts w:hint="default" w:ascii="Arial" w:hAnsi="Arial" w:cs="Arial"/>
          <w:color w:val="333333"/>
          <w:sz w:val="24"/>
          <w:szCs w:val="24"/>
        </w:rPr>
        <w:t>（北京时间，法定节假日除外）</w:t>
      </w:r>
    </w:p>
    <w:p w14:paraId="1CCF9BA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78EEC1A0">
      <w:pPr>
        <w:pStyle w:val="2"/>
        <w:keepNext w:val="0"/>
        <w:keepLines w:val="0"/>
        <w:widowControl/>
        <w:suppressLineNumbers w:val="0"/>
        <w:spacing w:before="0" w:beforeAutospacing="0" w:after="0" w:afterAutospacing="0" w:line="462" w:lineRule="atLeast"/>
        <w:ind w:left="0" w:right="0"/>
      </w:pPr>
      <w:r>
        <w:rPr>
          <w:color w:val="333333"/>
          <w:sz w:val="24"/>
          <w:szCs w:val="24"/>
        </w:rPr>
        <w:t>四、议价时间</w:t>
      </w:r>
    </w:p>
    <w:p w14:paraId="46CAC786">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时间：</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11</w:t>
      </w:r>
      <w:r>
        <w:rPr>
          <w:rFonts w:hint="default" w:ascii="Arial" w:hAnsi="Arial" w:cs="Arial"/>
          <w:color w:val="333333"/>
          <w:sz w:val="24"/>
          <w:szCs w:val="24"/>
          <w:u w:val="single"/>
        </w:rPr>
        <w:t>日1</w:t>
      </w:r>
      <w:r>
        <w:rPr>
          <w:rFonts w:hint="eastAsia" w:ascii="Arial" w:hAnsi="Arial" w:cs="Arial"/>
          <w:color w:val="333333"/>
          <w:sz w:val="24"/>
          <w:szCs w:val="24"/>
          <w:u w:val="single"/>
          <w:lang w:val="en-US" w:eastAsia="zh-CN"/>
        </w:rPr>
        <w:t>5</w:t>
      </w:r>
      <w:r>
        <w:rPr>
          <w:rFonts w:hint="default" w:ascii="Arial" w:hAnsi="Arial" w:cs="Arial"/>
          <w:color w:val="333333"/>
          <w:sz w:val="24"/>
          <w:szCs w:val="24"/>
          <w:u w:val="single"/>
        </w:rPr>
        <w:t>点00分</w:t>
      </w:r>
      <w:r>
        <w:rPr>
          <w:rFonts w:hint="default" w:ascii="Arial" w:hAnsi="Arial" w:cs="Arial"/>
          <w:color w:val="333333"/>
          <w:sz w:val="24"/>
          <w:szCs w:val="24"/>
        </w:rPr>
        <w:t>（北京时间）</w:t>
      </w:r>
    </w:p>
    <w:p w14:paraId="7DBABBEE">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地点：甘肃省第二人民医院行政楼105</w:t>
      </w:r>
    </w:p>
    <w:p w14:paraId="1AA5FC5C">
      <w:pPr>
        <w:pStyle w:val="2"/>
        <w:keepNext w:val="0"/>
        <w:keepLines w:val="0"/>
        <w:widowControl/>
        <w:suppressLineNumbers w:val="0"/>
        <w:spacing w:before="0" w:beforeAutospacing="0" w:after="0" w:afterAutospacing="0" w:line="462" w:lineRule="atLeast"/>
        <w:ind w:left="0" w:right="0"/>
      </w:pPr>
      <w:r>
        <w:rPr>
          <w:color w:val="333333"/>
          <w:sz w:val="24"/>
          <w:szCs w:val="24"/>
        </w:rPr>
        <w:t>五、其他补充事宜</w:t>
      </w:r>
    </w:p>
    <w:p w14:paraId="7FCC24DC">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1.满足议价采购公告要求的供应商须提供公告中第二条要求的所有资质并填写公告下方附件中的报名表于</w:t>
      </w:r>
      <w:r>
        <w:rPr>
          <w:rFonts w:hint="default" w:ascii="Arial" w:hAnsi="Arial" w:cs="Arial"/>
          <w:color w:val="333333"/>
          <w:sz w:val="24"/>
          <w:szCs w:val="24"/>
          <w:u w:val="single"/>
        </w:rPr>
        <w:t>2024年1</w:t>
      </w:r>
      <w:r>
        <w:rPr>
          <w:rFonts w:hint="eastAsia" w:ascii="Arial" w:hAnsi="Arial" w:cs="Arial"/>
          <w:color w:val="333333"/>
          <w:sz w:val="24"/>
          <w:szCs w:val="24"/>
          <w:u w:val="single"/>
          <w:lang w:val="en-US" w:eastAsia="zh-CN"/>
        </w:rPr>
        <w:t>2月6</w:t>
      </w:r>
      <w:r>
        <w:rPr>
          <w:rFonts w:hint="default" w:ascii="Arial" w:hAnsi="Arial" w:cs="Arial"/>
          <w:color w:val="333333"/>
          <w:sz w:val="24"/>
          <w:szCs w:val="24"/>
          <w:u w:val="single"/>
        </w:rPr>
        <w:t>日至2024年1</w:t>
      </w:r>
      <w:r>
        <w:rPr>
          <w:rFonts w:hint="eastAsia" w:ascii="Arial" w:hAnsi="Arial" w:cs="Arial"/>
          <w:color w:val="333333"/>
          <w:sz w:val="24"/>
          <w:szCs w:val="24"/>
          <w:u w:val="single"/>
          <w:lang w:val="en-US" w:eastAsia="zh-CN"/>
        </w:rPr>
        <w:t>2</w:t>
      </w:r>
      <w:r>
        <w:rPr>
          <w:rFonts w:hint="default" w:ascii="Arial" w:hAnsi="Arial" w:cs="Arial"/>
          <w:color w:val="333333"/>
          <w:sz w:val="24"/>
          <w:szCs w:val="24"/>
          <w:u w:val="single"/>
        </w:rPr>
        <w:t>月</w:t>
      </w:r>
      <w:r>
        <w:rPr>
          <w:rFonts w:hint="eastAsia" w:ascii="Arial" w:hAnsi="Arial" w:cs="Arial"/>
          <w:color w:val="333333"/>
          <w:sz w:val="24"/>
          <w:szCs w:val="24"/>
          <w:u w:val="single"/>
          <w:lang w:val="en-US" w:eastAsia="zh-CN"/>
        </w:rPr>
        <w:t>10</w:t>
      </w:r>
      <w:r>
        <w:rPr>
          <w:rFonts w:hint="default" w:ascii="Arial" w:hAnsi="Arial" w:cs="Arial"/>
          <w:color w:val="333333"/>
          <w:sz w:val="24"/>
          <w:szCs w:val="24"/>
          <w:u w:val="single"/>
        </w:rPr>
        <w:t>日</w:t>
      </w:r>
      <w:r>
        <w:rPr>
          <w:rFonts w:hint="default" w:ascii="Arial" w:hAnsi="Arial" w:cs="Arial"/>
          <w:color w:val="333333"/>
          <w:sz w:val="24"/>
          <w:szCs w:val="24"/>
        </w:rPr>
        <w:t>（节假日除外）上午8:30-12:00，下午2:30-5:00</w:t>
      </w:r>
      <w:r>
        <w:rPr>
          <w:rFonts w:hint="eastAsia" w:ascii="Arial" w:hAnsi="Arial" w:cs="Arial"/>
          <w:color w:val="333333"/>
          <w:sz w:val="24"/>
          <w:szCs w:val="24"/>
          <w:lang w:eastAsia="zh-CN"/>
        </w:rPr>
        <w:t>，</w:t>
      </w:r>
      <w:r>
        <w:rPr>
          <w:rFonts w:hint="eastAsia" w:ascii="Arial" w:hAnsi="Arial" w:cs="Arial"/>
          <w:color w:val="333333"/>
          <w:sz w:val="24"/>
          <w:szCs w:val="24"/>
          <w:lang w:val="en-US" w:eastAsia="zh-CN"/>
        </w:rPr>
        <w:t>12月11日下午15:00</w:t>
      </w:r>
      <w:r>
        <w:rPr>
          <w:rFonts w:hint="default" w:ascii="Arial" w:hAnsi="Arial" w:cs="Arial"/>
          <w:color w:val="333333"/>
          <w:sz w:val="24"/>
          <w:szCs w:val="24"/>
        </w:rPr>
        <w:t>（北京时间）前往兰州市城关区和政西街1号甘肃省第二人民医院行政办公楼105登记报名，报名资料准确登记供应商名称、地址、联系人、联系电话等相关信息，如登记信息有误，对其产生的不利因素由供应商自行承担。</w:t>
      </w:r>
    </w:p>
    <w:p w14:paraId="05D0F07D">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2.按照议价公告下方链接中模版制作资质文件于议价时递交。</w:t>
      </w:r>
    </w:p>
    <w:p w14:paraId="3CA48DDB">
      <w:pPr>
        <w:pStyle w:val="2"/>
        <w:keepNext w:val="0"/>
        <w:keepLines w:val="0"/>
        <w:widowControl/>
        <w:suppressLineNumbers w:val="0"/>
        <w:spacing w:before="0" w:beforeAutospacing="0" w:after="0" w:afterAutospacing="0" w:line="462" w:lineRule="atLeast"/>
        <w:ind w:left="0" w:right="0"/>
      </w:pPr>
      <w:r>
        <w:rPr>
          <w:color w:val="333333"/>
          <w:sz w:val="24"/>
          <w:szCs w:val="24"/>
        </w:rPr>
        <w:t>五、对本次招标提出询问，请按以下方式联系</w:t>
      </w:r>
    </w:p>
    <w:p w14:paraId="2C67982F">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1.采购人信息</w:t>
      </w:r>
    </w:p>
    <w:p w14:paraId="3912CD49">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名 称：</w:t>
      </w:r>
      <w:r>
        <w:rPr>
          <w:rFonts w:hint="default" w:ascii="Arial" w:hAnsi="Arial" w:cs="Arial"/>
          <w:color w:val="333333"/>
          <w:sz w:val="24"/>
          <w:szCs w:val="24"/>
          <w:u w:val="single"/>
        </w:rPr>
        <w:t>甘肃省第二人民医院</w:t>
      </w:r>
    </w:p>
    <w:p w14:paraId="126E0724">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地 址：</w:t>
      </w:r>
      <w:r>
        <w:rPr>
          <w:rFonts w:hint="default" w:ascii="Arial" w:hAnsi="Arial" w:cs="Arial"/>
          <w:color w:val="333333"/>
          <w:sz w:val="24"/>
          <w:szCs w:val="24"/>
          <w:u w:val="single"/>
        </w:rPr>
        <w:t>兰州市城关区和政西街1号</w:t>
      </w:r>
    </w:p>
    <w:p w14:paraId="3EA052F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联系方式：</w:t>
      </w:r>
      <w:r>
        <w:rPr>
          <w:rFonts w:hint="default" w:ascii="Arial" w:hAnsi="Arial" w:cs="Arial"/>
          <w:color w:val="333333"/>
          <w:sz w:val="24"/>
          <w:szCs w:val="24"/>
          <w:u w:val="single"/>
        </w:rPr>
        <w:t>0931-6969317</w:t>
      </w:r>
    </w:p>
    <w:p w14:paraId="381D3E3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2.项目联系方式</w:t>
      </w:r>
    </w:p>
    <w:p w14:paraId="3C12F1E7">
      <w:pPr>
        <w:pStyle w:val="6"/>
        <w:keepNext w:val="0"/>
        <w:keepLines w:val="0"/>
        <w:widowControl/>
        <w:suppressLineNumbers w:val="0"/>
        <w:spacing w:before="0" w:beforeAutospacing="0" w:after="0" w:afterAutospacing="0" w:line="462" w:lineRule="atLeast"/>
        <w:ind w:left="0" w:right="0"/>
      </w:pPr>
      <w:r>
        <w:rPr>
          <w:rFonts w:hint="default" w:ascii="Arial" w:hAnsi="Arial" w:cs="Arial"/>
          <w:color w:val="333333"/>
          <w:sz w:val="24"/>
          <w:szCs w:val="24"/>
        </w:rPr>
        <w:t>项目联系人：鲍</w:t>
      </w:r>
      <w:r>
        <w:rPr>
          <w:rFonts w:hint="default" w:ascii="Arial" w:hAnsi="Arial" w:cs="Arial"/>
          <w:color w:val="333333"/>
          <w:sz w:val="24"/>
          <w:szCs w:val="24"/>
          <w:u w:val="single"/>
        </w:rPr>
        <w:t>老师</w:t>
      </w:r>
    </w:p>
    <w:p w14:paraId="5931C5FB">
      <w:pPr>
        <w:pStyle w:val="6"/>
        <w:keepNext w:val="0"/>
        <w:keepLines w:val="0"/>
        <w:widowControl/>
        <w:suppressLineNumbers w:val="0"/>
        <w:spacing w:before="0" w:beforeAutospacing="0" w:after="0" w:afterAutospacing="0" w:line="462" w:lineRule="atLeast"/>
        <w:ind w:left="0" w:right="0"/>
        <w:rPr>
          <w:rFonts w:hint="eastAsia" w:eastAsiaTheme="minorEastAsia"/>
          <w:lang w:val="en-US" w:eastAsia="zh-CN"/>
        </w:rPr>
        <w:sectPr>
          <w:pgSz w:w="11906" w:h="16838"/>
          <w:pgMar w:top="1440" w:right="1803" w:bottom="1440" w:left="1803" w:header="851" w:footer="992" w:gutter="0"/>
          <w:cols w:space="720" w:num="1"/>
          <w:rtlGutter w:val="0"/>
          <w:docGrid w:type="lines" w:linePitch="319" w:charSpace="0"/>
        </w:sectPr>
      </w:pPr>
      <w:r>
        <w:rPr>
          <w:rFonts w:hint="default" w:ascii="Arial" w:hAnsi="Arial" w:cs="Arial"/>
          <w:color w:val="333333"/>
          <w:sz w:val="24"/>
          <w:szCs w:val="24"/>
        </w:rPr>
        <w:t>电　话：</w:t>
      </w:r>
      <w:r>
        <w:rPr>
          <w:rFonts w:hint="default" w:ascii="Arial" w:hAnsi="Arial" w:cs="Arial"/>
          <w:color w:val="333333"/>
          <w:sz w:val="24"/>
          <w:szCs w:val="24"/>
          <w:u w:val="single"/>
        </w:rPr>
        <w:t>0931-6969317</w:t>
      </w:r>
      <w:r>
        <w:rPr>
          <w:rFonts w:hint="eastAsia" w:ascii="Arial" w:hAnsi="Arial" w:cs="Arial"/>
          <w:color w:val="333333"/>
          <w:sz w:val="24"/>
          <w:szCs w:val="24"/>
          <w:u w:val="single"/>
          <w:lang w:val="en-US" w:eastAsia="zh-CN"/>
        </w:rPr>
        <w:t>=</w:t>
      </w:r>
    </w:p>
    <w:p w14:paraId="385B9252">
      <w:pPr>
        <w:pStyle w:val="4"/>
        <w:jc w:val="center"/>
        <w:rPr>
          <w:rFonts w:hint="eastAsia"/>
          <w:lang w:val="en-US" w:eastAsia="zh-CN"/>
        </w:rPr>
      </w:pPr>
      <w:r>
        <w:rPr>
          <w:rFonts w:hint="eastAsia" w:ascii="宋体" w:hAnsi="宋体" w:cs="宋体"/>
          <w:b/>
          <w:bCs/>
          <w:sz w:val="32"/>
          <w:szCs w:val="32"/>
          <w:lang w:val="en-US" w:eastAsia="zh-CN"/>
        </w:rPr>
        <w:t xml:space="preserve">第二章  </w:t>
      </w:r>
      <w:r>
        <w:rPr>
          <w:rFonts w:hint="eastAsia" w:ascii="宋体" w:hAnsi="宋体" w:eastAsia="宋体" w:cs="宋体"/>
          <w:b/>
          <w:bCs/>
          <w:sz w:val="32"/>
          <w:szCs w:val="32"/>
          <w:highlight w:val="none"/>
        </w:rPr>
        <w:t>项目采购需求</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技术要求</w:t>
      </w:r>
      <w:r>
        <w:rPr>
          <w:rFonts w:hint="eastAsia" w:ascii="宋体" w:hAnsi="宋体" w:eastAsia="宋体" w:cs="宋体"/>
          <w:b/>
          <w:bCs/>
          <w:sz w:val="32"/>
          <w:szCs w:val="32"/>
          <w:highlight w:val="none"/>
          <w:lang w:eastAsia="zh-CN"/>
        </w:rPr>
        <w:t>）</w:t>
      </w:r>
    </w:p>
    <w:tbl>
      <w:tblPr>
        <w:tblStyle w:val="8"/>
        <w:tblpPr w:leftFromText="180" w:rightFromText="180" w:vertAnchor="page" w:horzAnchor="page" w:tblpX="1131" w:tblpY="2853"/>
        <w:tblW w:w="146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153"/>
        <w:gridCol w:w="2091"/>
        <w:gridCol w:w="1470"/>
        <w:gridCol w:w="3245"/>
        <w:gridCol w:w="1032"/>
        <w:gridCol w:w="5031"/>
      </w:tblGrid>
      <w:tr w14:paraId="0AC5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exact"/>
        </w:trPr>
        <w:tc>
          <w:tcPr>
            <w:tcW w:w="666" w:type="dxa"/>
            <w:noWrap w:val="0"/>
            <w:vAlign w:val="center"/>
          </w:tcPr>
          <w:p w14:paraId="4BB09EEF">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序号</w:t>
            </w:r>
          </w:p>
        </w:tc>
        <w:tc>
          <w:tcPr>
            <w:tcW w:w="1153" w:type="dxa"/>
            <w:noWrap w:val="0"/>
            <w:vAlign w:val="center"/>
          </w:tcPr>
          <w:p w14:paraId="7FEC55E9">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耗材名称</w:t>
            </w:r>
          </w:p>
        </w:tc>
        <w:tc>
          <w:tcPr>
            <w:tcW w:w="2091" w:type="dxa"/>
            <w:noWrap w:val="0"/>
            <w:vAlign w:val="center"/>
          </w:tcPr>
          <w:p w14:paraId="21D38D83">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规格</w:t>
            </w:r>
          </w:p>
          <w:p w14:paraId="09934060">
            <w:pPr>
              <w:numPr>
                <w:ilvl w:val="0"/>
                <w:numId w:val="0"/>
              </w:numPr>
              <w:autoSpaceDE/>
              <w:autoSpaceDN/>
              <w:spacing w:before="0" w:after="0" w:line="240" w:lineRule="auto"/>
              <w:ind w:right="0" w:firstLine="0"/>
              <w:jc w:val="both"/>
              <w:rPr>
                <w:rFonts w:hint="eastAsia" w:ascii="仿宋" w:hAnsi="仿宋" w:eastAsia="仿宋" w:cs="仿宋"/>
                <w:b/>
                <w:bCs/>
                <w:color w:val="auto"/>
                <w:position w:val="0"/>
                <w:sz w:val="24"/>
                <w:szCs w:val="24"/>
                <w:lang w:eastAsia="zh-CN"/>
              </w:rPr>
            </w:pPr>
            <w:r>
              <w:rPr>
                <w:rFonts w:hint="eastAsia" w:ascii="仿宋" w:hAnsi="仿宋" w:eastAsia="仿宋" w:cs="仿宋"/>
                <w:b/>
                <w:bCs/>
                <w:color w:val="auto"/>
                <w:position w:val="0"/>
                <w:sz w:val="24"/>
                <w:szCs w:val="24"/>
              </w:rPr>
              <w:t>（尺寸大小）</w:t>
            </w:r>
          </w:p>
          <w:p w14:paraId="6F1B2752">
            <w:pPr>
              <w:numPr>
                <w:ilvl w:val="0"/>
                <w:numId w:val="0"/>
              </w:numPr>
              <w:autoSpaceDE/>
              <w:autoSpaceDN/>
              <w:spacing w:before="0" w:after="0" w:line="240" w:lineRule="auto"/>
              <w:ind w:right="0" w:firstLine="0"/>
              <w:jc w:val="both"/>
              <w:rPr>
                <w:rFonts w:hint="eastAsia" w:ascii="仿宋" w:hAnsi="仿宋" w:eastAsia="仿宋" w:cs="仿宋"/>
                <w:b/>
                <w:bCs/>
                <w:color w:val="auto"/>
                <w:position w:val="0"/>
                <w:sz w:val="24"/>
                <w:szCs w:val="24"/>
                <w:lang w:eastAsia="zh-CN"/>
              </w:rPr>
            </w:pPr>
          </w:p>
        </w:tc>
        <w:tc>
          <w:tcPr>
            <w:tcW w:w="1470" w:type="dxa"/>
            <w:noWrap w:val="0"/>
            <w:vAlign w:val="center"/>
          </w:tcPr>
          <w:p w14:paraId="1BEBEAB8">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材质</w:t>
            </w:r>
          </w:p>
          <w:p w14:paraId="19199BB9">
            <w:pPr>
              <w:numPr>
                <w:ilvl w:val="0"/>
                <w:numId w:val="0"/>
              </w:numPr>
              <w:autoSpaceDE/>
              <w:autoSpaceDN/>
              <w:spacing w:before="0" w:after="0" w:line="240" w:lineRule="auto"/>
              <w:ind w:left="0" w:leftChars="0" w:right="0" w:rightChars="0" w:firstLine="0" w:firstLineChars="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(主要组成材料)</w:t>
            </w:r>
          </w:p>
        </w:tc>
        <w:tc>
          <w:tcPr>
            <w:tcW w:w="3245" w:type="dxa"/>
            <w:noWrap w:val="0"/>
            <w:vAlign w:val="center"/>
          </w:tcPr>
          <w:p w14:paraId="55E06A98">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主要用途</w:t>
            </w:r>
          </w:p>
        </w:tc>
        <w:tc>
          <w:tcPr>
            <w:tcW w:w="1032" w:type="dxa"/>
            <w:noWrap w:val="0"/>
            <w:vAlign w:val="center"/>
          </w:tcPr>
          <w:p w14:paraId="5E51A3C4">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是否专机专用</w:t>
            </w:r>
          </w:p>
        </w:tc>
        <w:tc>
          <w:tcPr>
            <w:tcW w:w="5031" w:type="dxa"/>
            <w:noWrap w:val="0"/>
            <w:vAlign w:val="center"/>
          </w:tcPr>
          <w:p w14:paraId="11A9F387">
            <w:pPr>
              <w:numPr>
                <w:ilvl w:val="0"/>
                <w:numId w:val="0"/>
              </w:numPr>
              <w:autoSpaceDE/>
              <w:autoSpaceDN/>
              <w:spacing w:before="0" w:after="0" w:line="240" w:lineRule="auto"/>
              <w:ind w:right="0" w:firstLine="0"/>
              <w:jc w:val="center"/>
              <w:rPr>
                <w:rFonts w:hint="eastAsia" w:ascii="仿宋" w:hAnsi="仿宋" w:eastAsia="仿宋" w:cs="仿宋"/>
                <w:b/>
                <w:bCs/>
                <w:color w:val="auto"/>
                <w:position w:val="0"/>
                <w:sz w:val="24"/>
                <w:szCs w:val="24"/>
              </w:rPr>
            </w:pPr>
            <w:r>
              <w:rPr>
                <w:rFonts w:hint="eastAsia" w:ascii="仿宋" w:hAnsi="仿宋" w:eastAsia="仿宋" w:cs="仿宋"/>
                <w:b/>
                <w:bCs/>
                <w:color w:val="auto"/>
                <w:position w:val="0"/>
                <w:sz w:val="24"/>
                <w:szCs w:val="24"/>
              </w:rPr>
              <w:t>备注(其他重要参数)</w:t>
            </w:r>
          </w:p>
        </w:tc>
      </w:tr>
      <w:tr w14:paraId="7D8E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exact"/>
        </w:trPr>
        <w:tc>
          <w:tcPr>
            <w:tcW w:w="666" w:type="dxa"/>
            <w:shd w:val="clear" w:color="auto" w:fill="auto"/>
            <w:noWrap w:val="0"/>
            <w:vAlign w:val="center"/>
          </w:tcPr>
          <w:p w14:paraId="6F25F44C">
            <w:pPr>
              <w:keepNext w:val="0"/>
              <w:keepLines w:val="0"/>
              <w:widowControl/>
              <w:suppressLineNumbers w:val="0"/>
              <w:spacing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153" w:type="dxa"/>
            <w:shd w:val="clear" w:color="auto" w:fill="auto"/>
            <w:noWrap w:val="0"/>
            <w:vAlign w:val="center"/>
          </w:tcPr>
          <w:p w14:paraId="2C972F7F">
            <w:pPr>
              <w:pStyle w:val="6"/>
              <w:keepNext w:val="0"/>
              <w:keepLines w:val="0"/>
              <w:widowControl/>
              <w:suppressLineNumbers w:val="0"/>
              <w:ind w:left="0" w:leftChars="0" w:right="0" w:rightChars="0"/>
              <w:jc w:val="center"/>
              <w:rPr>
                <w:rFonts w:hint="eastAsia" w:ascii="宋体" w:hAnsi="宋体" w:eastAsia="宋体" w:cs="宋体"/>
                <w:i w:val="0"/>
                <w:color w:val="000000"/>
                <w:kern w:val="2"/>
                <w:sz w:val="24"/>
                <w:szCs w:val="24"/>
                <w:u w:val="none"/>
                <w:lang w:val="en-US" w:eastAsia="zh-CN" w:bidi="ar-SA"/>
              </w:rPr>
            </w:pPr>
            <w:r>
              <w:rPr>
                <w:rFonts w:hint="eastAsia"/>
                <w:sz w:val="24"/>
                <w:szCs w:val="24"/>
                <w:lang w:val="en-US" w:eastAsia="zh-CN"/>
              </w:rPr>
              <w:t>电针治疗仪</w:t>
            </w:r>
          </w:p>
        </w:tc>
        <w:tc>
          <w:tcPr>
            <w:tcW w:w="2091" w:type="dxa"/>
            <w:shd w:val="clear" w:color="auto" w:fill="auto"/>
            <w:noWrap w:val="0"/>
            <w:vAlign w:val="center"/>
          </w:tcPr>
          <w:p w14:paraId="17E0D446">
            <w:pPr>
              <w:pStyle w:val="6"/>
              <w:keepNext w:val="0"/>
              <w:keepLines w:val="0"/>
              <w:widowControl/>
              <w:suppressLineNumbers w:val="0"/>
              <w:ind w:left="0" w:leftChars="0" w:right="0" w:righ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w:t>
            </w:r>
          </w:p>
        </w:tc>
        <w:tc>
          <w:tcPr>
            <w:tcW w:w="1470" w:type="dxa"/>
            <w:shd w:val="clear" w:color="auto" w:fill="auto"/>
            <w:noWrap w:val="0"/>
            <w:vAlign w:val="top"/>
          </w:tcPr>
          <w:p w14:paraId="37B7561C">
            <w:pPr>
              <w:spacing w:line="360" w:lineRule="auto"/>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金属</w:t>
            </w:r>
          </w:p>
        </w:tc>
        <w:tc>
          <w:tcPr>
            <w:tcW w:w="3245" w:type="dxa"/>
            <w:shd w:val="clear" w:color="auto" w:fill="auto"/>
            <w:noWrap w:val="0"/>
            <w:vAlign w:val="top"/>
          </w:tcPr>
          <w:p w14:paraId="1581A1E4">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电针治疗，辅助针灸治疗</w:t>
            </w:r>
          </w:p>
        </w:tc>
        <w:tc>
          <w:tcPr>
            <w:tcW w:w="1032" w:type="dxa"/>
            <w:shd w:val="clear" w:color="auto" w:fill="auto"/>
            <w:noWrap w:val="0"/>
            <w:vAlign w:val="top"/>
          </w:tcPr>
          <w:p w14:paraId="2D9D0E6C">
            <w:pPr>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7E653F63">
            <w:pPr>
              <w:spacing w:line="360" w:lineRule="auto"/>
              <w:jc w:val="center"/>
              <w:rPr>
                <w:rFonts w:hint="eastAsia" w:ascii="宋体" w:hAnsi="宋体" w:eastAsia="宋体" w:cs="宋体"/>
                <w:i w:val="0"/>
                <w:color w:val="000000"/>
                <w:sz w:val="24"/>
                <w:szCs w:val="24"/>
                <w:u w:val="none"/>
              </w:rPr>
            </w:pPr>
          </w:p>
          <w:p w14:paraId="1FB18DEB">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2A3BD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exact"/>
        </w:trPr>
        <w:tc>
          <w:tcPr>
            <w:tcW w:w="666" w:type="dxa"/>
            <w:shd w:val="clear" w:color="auto" w:fill="auto"/>
            <w:noWrap w:val="0"/>
            <w:vAlign w:val="center"/>
          </w:tcPr>
          <w:p w14:paraId="2F4927E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153" w:type="dxa"/>
            <w:shd w:val="clear" w:color="auto" w:fill="auto"/>
            <w:noWrap w:val="0"/>
            <w:vAlign w:val="center"/>
          </w:tcPr>
          <w:p w14:paraId="56ED7900">
            <w:pPr>
              <w:pStyle w:val="6"/>
              <w:keepNext w:val="0"/>
              <w:keepLines w:val="0"/>
              <w:widowControl/>
              <w:suppressLineNumbers w:val="0"/>
              <w:ind w:left="0" w:leftChars="0" w:right="0" w:rightChars="0" w:firstLine="1200" w:firstLineChars="500"/>
              <w:jc w:val="both"/>
              <w:rPr>
                <w:rFonts w:hint="eastAsia" w:ascii="宋体" w:hAnsi="宋体" w:eastAsia="宋体" w:cs="宋体"/>
                <w:kern w:val="2"/>
                <w:sz w:val="24"/>
                <w:szCs w:val="24"/>
                <w:lang w:val="en-US" w:eastAsia="zh-CN" w:bidi="ar-SA"/>
              </w:rPr>
            </w:pPr>
            <w:r>
              <w:rPr>
                <w:rFonts w:hint="eastAsia"/>
                <w:sz w:val="24"/>
                <w:szCs w:val="24"/>
                <w:lang w:val="en-US" w:eastAsia="zh-CN"/>
              </w:rPr>
              <w:t>筋</w:t>
            </w:r>
            <w:r>
              <w:rPr>
                <w:rFonts w:hint="eastAsia"/>
                <w:sz w:val="24"/>
                <w:szCs w:val="24"/>
                <w:lang w:val="en-US" w:eastAsia="zh-CN"/>
              </w:rPr>
              <w:t>筋</w:t>
            </w:r>
            <w:r>
              <w:rPr>
                <w:rFonts w:hint="eastAsia"/>
                <w:sz w:val="24"/>
                <w:szCs w:val="24"/>
                <w:lang w:val="en-US" w:eastAsia="zh-CN"/>
              </w:rPr>
              <w:t>膜枪</w:t>
            </w:r>
          </w:p>
        </w:tc>
        <w:tc>
          <w:tcPr>
            <w:tcW w:w="2091" w:type="dxa"/>
            <w:shd w:val="clear" w:color="auto" w:fill="auto"/>
            <w:noWrap w:val="0"/>
            <w:vAlign w:val="center"/>
          </w:tcPr>
          <w:p w14:paraId="3AD4929A">
            <w:pPr>
              <w:pStyle w:val="6"/>
              <w:keepNext w:val="0"/>
              <w:keepLines w:val="0"/>
              <w:widowControl/>
              <w:suppressLineNumbers w:val="0"/>
              <w:ind w:right="0" w:rightChars="0" w:firstLine="480" w:firstLineChars="200"/>
              <w:jc w:val="both"/>
              <w:rPr>
                <w:rFonts w:hint="default" w:ascii="宋体" w:hAnsi="宋体" w:eastAsia="宋体" w:cs="宋体"/>
                <w:i w:val="0"/>
                <w:iCs w:val="0"/>
                <w:caps w:val="0"/>
                <w:color w:val="000000"/>
                <w:spacing w:val="0"/>
                <w:kern w:val="2"/>
                <w:sz w:val="24"/>
                <w:szCs w:val="24"/>
                <w:shd w:val="clear" w:fill="FFFFFF"/>
                <w:lang w:val="en-US" w:eastAsia="zh-CN" w:bidi="ar-SA"/>
              </w:rPr>
            </w:pPr>
            <w:r>
              <w:rPr>
                <w:rFonts w:hint="eastAsia"/>
                <w:sz w:val="24"/>
                <w:szCs w:val="24"/>
                <w:lang w:val="en-US" w:eastAsia="zh-CN"/>
              </w:rPr>
              <w:t>多种球头</w:t>
            </w:r>
          </w:p>
        </w:tc>
        <w:tc>
          <w:tcPr>
            <w:tcW w:w="1470" w:type="dxa"/>
            <w:shd w:val="clear" w:color="auto" w:fill="auto"/>
            <w:noWrap w:val="0"/>
            <w:vAlign w:val="top"/>
          </w:tcPr>
          <w:p w14:paraId="25C22ADE">
            <w:pPr>
              <w:spacing w:line="360" w:lineRule="auto"/>
              <w:jc w:val="center"/>
              <w:rPr>
                <w:rFonts w:hint="eastAsia" w:ascii="宋体" w:hAnsi="宋体" w:eastAsia="宋体" w:cs="宋体"/>
                <w:kern w:val="2"/>
                <w:sz w:val="24"/>
                <w:szCs w:val="24"/>
                <w:lang w:val="en-US" w:eastAsia="zh-CN" w:bidi="ar-SA"/>
              </w:rPr>
            </w:pPr>
          </w:p>
        </w:tc>
        <w:tc>
          <w:tcPr>
            <w:tcW w:w="3245" w:type="dxa"/>
            <w:shd w:val="clear" w:color="auto" w:fill="auto"/>
            <w:noWrap w:val="0"/>
            <w:vAlign w:val="top"/>
          </w:tcPr>
          <w:p w14:paraId="25346B53">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aps w:val="0"/>
                <w:color w:val="000000"/>
                <w:spacing w:val="0"/>
                <w:sz w:val="24"/>
                <w:szCs w:val="24"/>
                <w:shd w:val="clear" w:fill="FFFFFF"/>
                <w:lang w:val="en-US" w:eastAsia="zh-CN"/>
              </w:rPr>
              <w:t>推拿按摩治疗</w:t>
            </w:r>
          </w:p>
        </w:tc>
        <w:tc>
          <w:tcPr>
            <w:tcW w:w="1032" w:type="dxa"/>
            <w:shd w:val="clear" w:color="auto" w:fill="auto"/>
            <w:noWrap w:val="0"/>
            <w:vAlign w:val="top"/>
          </w:tcPr>
          <w:p w14:paraId="65F2B3F0">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1EBD5841">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6CA8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exact"/>
        </w:trPr>
        <w:tc>
          <w:tcPr>
            <w:tcW w:w="666" w:type="dxa"/>
            <w:shd w:val="clear" w:color="auto" w:fill="auto"/>
            <w:noWrap w:val="0"/>
            <w:vAlign w:val="center"/>
          </w:tcPr>
          <w:p w14:paraId="06433B73">
            <w:pPr>
              <w:keepNext w:val="0"/>
              <w:keepLines w:val="0"/>
              <w:widowControl/>
              <w:suppressLineNumbers w:val="0"/>
              <w:spacing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1153" w:type="dxa"/>
            <w:shd w:val="clear" w:color="auto" w:fill="auto"/>
            <w:noWrap w:val="0"/>
            <w:vAlign w:val="center"/>
          </w:tcPr>
          <w:p w14:paraId="544E0082">
            <w:pPr>
              <w:pStyle w:val="6"/>
              <w:keepNext w:val="0"/>
              <w:keepLines w:val="0"/>
              <w:widowControl/>
              <w:suppressLineNumbers w:val="0"/>
              <w:ind w:left="0" w:leftChars="0" w:right="0" w:rightChars="0"/>
              <w:jc w:val="center"/>
              <w:rPr>
                <w:rFonts w:hint="eastAsia" w:ascii="宋体" w:hAnsi="宋体" w:eastAsia="宋体" w:cs="宋体"/>
                <w:i w:val="0"/>
                <w:color w:val="000000"/>
                <w:kern w:val="2"/>
                <w:sz w:val="24"/>
                <w:szCs w:val="24"/>
                <w:u w:val="none"/>
                <w:lang w:val="en-US" w:eastAsia="zh-CN" w:bidi="ar-SA"/>
              </w:rPr>
            </w:pPr>
            <w:r>
              <w:rPr>
                <w:rFonts w:hint="eastAsia"/>
                <w:sz w:val="24"/>
                <w:szCs w:val="24"/>
                <w:lang w:val="en-US" w:eastAsia="zh-CN"/>
              </w:rPr>
              <w:t>温灸罐</w:t>
            </w:r>
          </w:p>
        </w:tc>
        <w:tc>
          <w:tcPr>
            <w:tcW w:w="2091" w:type="dxa"/>
            <w:shd w:val="clear" w:color="auto" w:fill="auto"/>
            <w:noWrap w:val="0"/>
            <w:vAlign w:val="center"/>
          </w:tcPr>
          <w:p w14:paraId="6C79A8DE">
            <w:pPr>
              <w:pStyle w:val="6"/>
              <w:keepNext w:val="0"/>
              <w:keepLines w:val="0"/>
              <w:widowControl/>
              <w:suppressLineNumbers w:val="0"/>
              <w:ind w:left="0" w:leftChars="0" w:right="0" w:rightChars="0" w:firstLine="480" w:firstLineChars="200"/>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通用</w:t>
            </w:r>
          </w:p>
        </w:tc>
        <w:tc>
          <w:tcPr>
            <w:tcW w:w="1470" w:type="dxa"/>
            <w:shd w:val="clear" w:color="auto" w:fill="auto"/>
            <w:noWrap w:val="0"/>
            <w:vAlign w:val="top"/>
          </w:tcPr>
          <w:p w14:paraId="21DBE07A">
            <w:pPr>
              <w:spacing w:line="360" w:lineRule="auto"/>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w:t>
            </w:r>
          </w:p>
        </w:tc>
        <w:tc>
          <w:tcPr>
            <w:tcW w:w="3245" w:type="dxa"/>
            <w:shd w:val="clear" w:color="auto" w:fill="auto"/>
            <w:noWrap w:val="0"/>
            <w:vAlign w:val="top"/>
          </w:tcPr>
          <w:p w14:paraId="15E02D8D">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拔罐</w:t>
            </w:r>
          </w:p>
        </w:tc>
        <w:tc>
          <w:tcPr>
            <w:tcW w:w="1032" w:type="dxa"/>
            <w:shd w:val="clear" w:color="auto" w:fill="auto"/>
            <w:noWrap w:val="0"/>
            <w:vAlign w:val="top"/>
          </w:tcPr>
          <w:p w14:paraId="05461EB0">
            <w:pPr>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79C66EE0">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39EB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exact"/>
        </w:trPr>
        <w:tc>
          <w:tcPr>
            <w:tcW w:w="666" w:type="dxa"/>
            <w:shd w:val="clear" w:color="auto" w:fill="auto"/>
            <w:noWrap w:val="0"/>
            <w:vAlign w:val="center"/>
          </w:tcPr>
          <w:p w14:paraId="4614EBB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153" w:type="dxa"/>
            <w:shd w:val="clear" w:color="auto" w:fill="auto"/>
            <w:noWrap w:val="0"/>
            <w:vAlign w:val="center"/>
          </w:tcPr>
          <w:p w14:paraId="3DDA1357">
            <w:pPr>
              <w:pStyle w:val="6"/>
              <w:keepNext w:val="0"/>
              <w:keepLines w:val="0"/>
              <w:widowControl/>
              <w:suppressLineNumbers w:val="0"/>
              <w:ind w:left="0" w:leftChars="0" w:right="0" w:rightChars="0"/>
              <w:jc w:val="both"/>
              <w:rPr>
                <w:rFonts w:hint="eastAsia" w:ascii="宋体" w:hAnsi="宋体" w:eastAsia="宋体" w:cs="宋体"/>
                <w:i w:val="0"/>
                <w:color w:val="000000"/>
                <w:kern w:val="2"/>
                <w:sz w:val="24"/>
                <w:szCs w:val="24"/>
                <w:u w:val="none"/>
                <w:lang w:val="en-US" w:eastAsia="zh-CN" w:bidi="ar-SA"/>
              </w:rPr>
            </w:pPr>
            <w:r>
              <w:rPr>
                <w:rFonts w:hint="eastAsia"/>
                <w:sz w:val="24"/>
                <w:szCs w:val="24"/>
                <w:lang w:val="en-US" w:eastAsia="zh-CN"/>
              </w:rPr>
              <w:t xml:space="preserve">        膀胱镜异物钳</w:t>
            </w:r>
          </w:p>
        </w:tc>
        <w:tc>
          <w:tcPr>
            <w:tcW w:w="2091" w:type="dxa"/>
            <w:shd w:val="clear" w:color="auto" w:fill="auto"/>
            <w:noWrap w:val="0"/>
            <w:vAlign w:val="center"/>
          </w:tcPr>
          <w:p w14:paraId="75280CD2">
            <w:pPr>
              <w:pStyle w:val="6"/>
              <w:keepNext w:val="0"/>
              <w:keepLines w:val="0"/>
              <w:widowControl/>
              <w:suppressLineNumbers w:val="0"/>
              <w:ind w:left="0" w:leftChars="0" w:right="0" w:rightChars="0"/>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 xml:space="preserve">   Φ2.4*410mm</w:t>
            </w:r>
          </w:p>
        </w:tc>
        <w:tc>
          <w:tcPr>
            <w:tcW w:w="1470" w:type="dxa"/>
            <w:shd w:val="clear" w:color="auto" w:fill="auto"/>
            <w:noWrap w:val="0"/>
            <w:vAlign w:val="top"/>
          </w:tcPr>
          <w:p w14:paraId="539FCF9B">
            <w:pPr>
              <w:spacing w:line="360" w:lineRule="auto"/>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w:t>
            </w:r>
          </w:p>
        </w:tc>
        <w:tc>
          <w:tcPr>
            <w:tcW w:w="3245" w:type="dxa"/>
            <w:shd w:val="clear" w:color="auto" w:fill="auto"/>
            <w:noWrap w:val="0"/>
            <w:vAlign w:val="top"/>
          </w:tcPr>
          <w:p w14:paraId="4B2416C5">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膀胱镜下异物取出术</w:t>
            </w:r>
          </w:p>
        </w:tc>
        <w:tc>
          <w:tcPr>
            <w:tcW w:w="1032" w:type="dxa"/>
            <w:shd w:val="clear" w:color="auto" w:fill="auto"/>
            <w:noWrap w:val="0"/>
            <w:vAlign w:val="top"/>
          </w:tcPr>
          <w:p w14:paraId="7945B7DF">
            <w:pPr>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否</w:t>
            </w:r>
          </w:p>
        </w:tc>
        <w:tc>
          <w:tcPr>
            <w:tcW w:w="5031" w:type="dxa"/>
            <w:shd w:val="clear" w:color="auto" w:fill="auto"/>
            <w:noWrap w:val="0"/>
            <w:vAlign w:val="top"/>
          </w:tcPr>
          <w:p w14:paraId="5B7F4BB5">
            <w:pPr>
              <w:spacing w:line="360" w:lineRule="auto"/>
              <w:jc w:val="center"/>
              <w:rPr>
                <w:rFonts w:hint="eastAsia" w:ascii="宋体" w:hAnsi="宋体" w:eastAsia="宋体" w:cs="宋体"/>
                <w:i w:val="0"/>
                <w:color w:val="000000"/>
                <w:kern w:val="2"/>
                <w:sz w:val="24"/>
                <w:szCs w:val="24"/>
                <w:u w:val="none"/>
                <w:lang w:val="en-US" w:eastAsia="zh-CN" w:bidi="ar-SA"/>
              </w:rPr>
            </w:pPr>
          </w:p>
        </w:tc>
      </w:tr>
      <w:tr w14:paraId="2209C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exact"/>
        </w:trPr>
        <w:tc>
          <w:tcPr>
            <w:tcW w:w="666" w:type="dxa"/>
            <w:noWrap w:val="0"/>
            <w:vAlign w:val="center"/>
          </w:tcPr>
          <w:p w14:paraId="6E0EC253">
            <w:pPr>
              <w:pStyle w:val="6"/>
              <w:keepNext w:val="0"/>
              <w:keepLines w:val="0"/>
              <w:widowControl/>
              <w:suppressLineNumbers w:val="0"/>
              <w:spacing w:line="360" w:lineRule="auto"/>
              <w:ind w:left="0" w:leftChars="0" w:right="0" w:rightChars="0"/>
              <w:jc w:val="center"/>
              <w:rPr>
                <w:rFonts w:hint="eastAsia" w:ascii="宋体" w:hAnsi="宋体" w:eastAsia="宋体" w:cs="宋体"/>
                <w:color w:val="auto"/>
                <w:position w:val="0"/>
                <w:sz w:val="24"/>
                <w:szCs w:val="24"/>
              </w:rPr>
            </w:pPr>
            <w:r>
              <w:rPr>
                <w:rFonts w:hint="eastAsia" w:ascii="宋体" w:hAnsi="宋体" w:eastAsia="宋体" w:cs="宋体"/>
                <w:sz w:val="24"/>
                <w:szCs w:val="24"/>
                <w:lang w:val="en-US" w:eastAsia="zh-CN"/>
              </w:rPr>
              <w:t>2</w:t>
            </w:r>
          </w:p>
        </w:tc>
        <w:tc>
          <w:tcPr>
            <w:tcW w:w="1153" w:type="dxa"/>
            <w:noWrap w:val="0"/>
            <w:vAlign w:val="center"/>
          </w:tcPr>
          <w:p w14:paraId="49FEF955">
            <w:pPr>
              <w:pStyle w:val="6"/>
              <w:keepNext w:val="0"/>
              <w:keepLines w:val="0"/>
              <w:widowControl/>
              <w:suppressLineNumbers w:val="0"/>
              <w:ind w:left="0" w:leftChars="0" w:right="0" w:rightChars="0"/>
              <w:jc w:val="center"/>
              <w:rPr>
                <w:rFonts w:hint="eastAsia" w:ascii="宋体" w:hAnsi="宋体" w:eastAsia="宋体" w:cs="宋体"/>
                <w:color w:val="333333"/>
                <w:sz w:val="24"/>
                <w:szCs w:val="24"/>
                <w:lang w:val="en-US" w:eastAsia="zh-CN"/>
              </w:rPr>
            </w:pPr>
            <w:r>
              <w:rPr>
                <w:rFonts w:hint="eastAsia"/>
                <w:sz w:val="24"/>
                <w:szCs w:val="24"/>
                <w:lang w:val="en-US" w:eastAsia="zh-CN"/>
              </w:rPr>
              <w:t>非可吸收性外科缝合线</w:t>
            </w:r>
          </w:p>
        </w:tc>
        <w:tc>
          <w:tcPr>
            <w:tcW w:w="2091" w:type="dxa"/>
            <w:noWrap w:val="0"/>
            <w:vAlign w:val="center"/>
          </w:tcPr>
          <w:p w14:paraId="2AC1BADE">
            <w:pPr>
              <w:pStyle w:val="6"/>
              <w:keepNext w:val="0"/>
              <w:keepLines w:val="0"/>
              <w:widowControl/>
              <w:suppressLineNumbers w:val="0"/>
              <w:ind w:left="0" w:leftChars="0" w:right="0" w:rightChars="0"/>
              <w:jc w:val="center"/>
              <w:rPr>
                <w:rFonts w:hint="default" w:ascii="宋体" w:hAnsi="宋体" w:eastAsia="宋体" w:cs="宋体"/>
                <w:color w:val="auto"/>
                <w:position w:val="0"/>
                <w:sz w:val="24"/>
                <w:szCs w:val="24"/>
                <w:lang w:val="en-US"/>
              </w:rPr>
            </w:pPr>
            <w:r>
              <w:rPr>
                <w:rFonts w:hint="eastAsia"/>
                <w:sz w:val="24"/>
                <w:szCs w:val="24"/>
                <w:lang w:val="en-US" w:eastAsia="zh-CN"/>
              </w:rPr>
              <w:t>6-0/7-0</w:t>
            </w:r>
          </w:p>
        </w:tc>
        <w:tc>
          <w:tcPr>
            <w:tcW w:w="1470" w:type="dxa"/>
            <w:noWrap w:val="0"/>
            <w:vAlign w:val="center"/>
          </w:tcPr>
          <w:p w14:paraId="187780FD">
            <w:pPr>
              <w:numPr>
                <w:ilvl w:val="0"/>
                <w:numId w:val="0"/>
              </w:numPr>
              <w:autoSpaceDE w:val="0"/>
              <w:autoSpaceDN w:val="0"/>
              <w:spacing w:before="0" w:after="0" w:line="360" w:lineRule="auto"/>
              <w:ind w:right="0" w:firstLine="240" w:firstLineChars="100"/>
              <w:jc w:val="both"/>
              <w:rPr>
                <w:rFonts w:hint="default"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尼龙线</w:t>
            </w:r>
          </w:p>
        </w:tc>
        <w:tc>
          <w:tcPr>
            <w:tcW w:w="3245" w:type="dxa"/>
            <w:noWrap w:val="0"/>
            <w:vAlign w:val="center"/>
          </w:tcPr>
          <w:p w14:paraId="06421618">
            <w:pPr>
              <w:numPr>
                <w:ilvl w:val="0"/>
                <w:numId w:val="0"/>
              </w:numPr>
              <w:autoSpaceDE/>
              <w:autoSpaceDN/>
              <w:spacing w:before="0" w:after="0" w:line="360" w:lineRule="auto"/>
              <w:ind w:right="0" w:firstLine="0"/>
              <w:jc w:val="center"/>
              <w:rPr>
                <w:rFonts w:hint="default"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美容缝合</w:t>
            </w:r>
          </w:p>
        </w:tc>
        <w:tc>
          <w:tcPr>
            <w:tcW w:w="1032" w:type="dxa"/>
            <w:noWrap w:val="0"/>
            <w:vAlign w:val="center"/>
          </w:tcPr>
          <w:p w14:paraId="76754D4F">
            <w:pPr>
              <w:numPr>
                <w:ilvl w:val="0"/>
                <w:numId w:val="0"/>
              </w:numPr>
              <w:autoSpaceDE/>
              <w:autoSpaceDN/>
              <w:spacing w:before="0" w:after="0" w:line="360" w:lineRule="auto"/>
              <w:ind w:right="0" w:firstLine="0"/>
              <w:jc w:val="center"/>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否</w:t>
            </w:r>
          </w:p>
        </w:tc>
        <w:tc>
          <w:tcPr>
            <w:tcW w:w="5031" w:type="dxa"/>
            <w:noWrap w:val="0"/>
            <w:vAlign w:val="center"/>
          </w:tcPr>
          <w:p w14:paraId="324DB1C8">
            <w:pPr>
              <w:pStyle w:val="3"/>
              <w:numPr>
                <w:ilvl w:val="0"/>
                <w:numId w:val="0"/>
              </w:numPr>
              <w:autoSpaceDE w:val="0"/>
              <w:autoSpaceDN w:val="0"/>
              <w:spacing w:before="0" w:after="0" w:line="360" w:lineRule="auto"/>
              <w:ind w:right="0" w:firstLine="0"/>
              <w:jc w:val="both"/>
              <w:rPr>
                <w:rFonts w:hint="default" w:ascii="宋体" w:hAnsi="宋体" w:eastAsia="宋体" w:cs="宋体"/>
                <w:b w:val="0"/>
                <w:color w:val="auto"/>
                <w:position w:val="0"/>
                <w:sz w:val="24"/>
                <w:szCs w:val="24"/>
                <w:lang w:val="en-US" w:eastAsia="zh-CN"/>
              </w:rPr>
            </w:pPr>
            <w:r>
              <w:rPr>
                <w:rFonts w:hint="eastAsia" w:ascii="宋体" w:hAnsi="宋体" w:eastAsia="宋体" w:cs="宋体"/>
                <w:b w:val="0"/>
                <w:color w:val="auto"/>
                <w:position w:val="0"/>
                <w:sz w:val="24"/>
                <w:szCs w:val="24"/>
                <w:lang w:val="en-US" w:eastAsia="zh-CN"/>
              </w:rPr>
              <w:t>在缝合时线需有一定的韧性，缝合针体尽可能小，对组织挫伤较小</w:t>
            </w:r>
          </w:p>
        </w:tc>
      </w:tr>
    </w:tbl>
    <w:p w14:paraId="5B55AF38">
      <w:pPr>
        <w:pStyle w:val="4"/>
        <w:jc w:val="both"/>
        <w:rPr>
          <w:rFonts w:hint="eastAsia" w:ascii="宋体" w:hAnsi="宋体" w:eastAsia="宋体" w:cs="宋体"/>
          <w:b/>
          <w:bCs/>
          <w:sz w:val="32"/>
          <w:szCs w:val="32"/>
          <w:highlight w:val="none"/>
          <w:lang w:val="en-US" w:eastAsia="zh-CN"/>
        </w:rPr>
        <w:sectPr>
          <w:pgSz w:w="16838" w:h="11906" w:orient="landscape"/>
          <w:pgMar w:top="1803" w:right="1440" w:bottom="1803" w:left="1440" w:header="851" w:footer="992" w:gutter="0"/>
          <w:cols w:space="720" w:num="1"/>
          <w:rtlGutter w:val="0"/>
          <w:docGrid w:type="lines" w:linePitch="319" w:charSpace="0"/>
        </w:sectPr>
      </w:pPr>
    </w:p>
    <w:p w14:paraId="67A6EE52">
      <w:pPr>
        <w:pStyle w:val="4"/>
        <w:jc w:val="center"/>
        <w:rPr>
          <w:rFonts w:hint="eastAsia" w:ascii="宋体" w:hAnsi="宋体" w:eastAsia="宋体" w:cs="宋体"/>
          <w:b/>
          <w:bCs/>
          <w:sz w:val="32"/>
          <w:szCs w:val="32"/>
          <w:highlight w:val="none"/>
        </w:rPr>
      </w:pPr>
      <w:r>
        <w:rPr>
          <w:rFonts w:hint="eastAsia" w:ascii="宋体" w:hAnsi="宋体" w:cs="宋体"/>
          <w:b/>
          <w:bCs/>
          <w:sz w:val="32"/>
          <w:szCs w:val="32"/>
          <w:lang w:val="en-US" w:eastAsia="zh-CN"/>
        </w:rPr>
        <w:t>第三章</w:t>
      </w:r>
      <w:r>
        <w:rPr>
          <w:rFonts w:hint="eastAsia" w:ascii="宋体" w:hAnsi="宋体" w:cs="宋体"/>
          <w:sz w:val="32"/>
          <w:szCs w:val="32"/>
          <w:lang w:val="en-US" w:eastAsia="zh-CN"/>
        </w:rPr>
        <w:t xml:space="preserve">  </w:t>
      </w:r>
      <w:r>
        <w:rPr>
          <w:rFonts w:hint="eastAsia" w:ascii="宋体" w:hAnsi="宋体" w:eastAsia="宋体" w:cs="宋体"/>
          <w:b/>
          <w:bCs/>
          <w:sz w:val="32"/>
          <w:szCs w:val="32"/>
          <w:highlight w:val="none"/>
          <w:lang w:val="en-US" w:eastAsia="zh-CN"/>
        </w:rPr>
        <w:t>议价</w:t>
      </w:r>
      <w:r>
        <w:rPr>
          <w:rFonts w:hint="eastAsia" w:ascii="宋体" w:hAnsi="宋体" w:eastAsia="宋体" w:cs="宋体"/>
          <w:b/>
          <w:bCs/>
          <w:sz w:val="32"/>
          <w:szCs w:val="32"/>
          <w:highlight w:val="none"/>
        </w:rPr>
        <w:t>文件格式</w:t>
      </w:r>
    </w:p>
    <w:p w14:paraId="4013ADBC">
      <w:pPr>
        <w:numPr>
          <w:ilvl w:val="0"/>
          <w:numId w:val="1"/>
        </w:num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经销商营业执照</w:t>
      </w:r>
    </w:p>
    <w:p w14:paraId="3FBB7B6C">
      <w:pPr>
        <w:widowControl w:val="0"/>
        <w:numPr>
          <w:ilvl w:val="0"/>
          <w:numId w:val="0"/>
        </w:numPr>
        <w:jc w:val="center"/>
        <w:rPr>
          <w:rFonts w:hint="eastAsia" w:ascii="宋体" w:hAnsi="宋体" w:eastAsia="宋体" w:cs="宋体"/>
          <w:b/>
          <w:bCs/>
          <w:sz w:val="32"/>
          <w:szCs w:val="40"/>
          <w:lang w:val="en-US" w:eastAsia="zh-CN"/>
        </w:rPr>
      </w:pPr>
    </w:p>
    <w:p w14:paraId="6C7681B3">
      <w:pPr>
        <w:widowControl w:val="0"/>
        <w:numPr>
          <w:ilvl w:val="0"/>
          <w:numId w:val="0"/>
        </w:numPr>
        <w:jc w:val="center"/>
        <w:rPr>
          <w:rFonts w:hint="eastAsia" w:ascii="宋体" w:hAnsi="宋体" w:eastAsia="宋体" w:cs="宋体"/>
          <w:b/>
          <w:bCs/>
          <w:sz w:val="32"/>
          <w:szCs w:val="40"/>
          <w:lang w:val="en-US" w:eastAsia="zh-CN"/>
        </w:rPr>
      </w:pPr>
    </w:p>
    <w:p w14:paraId="5873145F">
      <w:pPr>
        <w:widowControl w:val="0"/>
        <w:numPr>
          <w:ilvl w:val="0"/>
          <w:numId w:val="0"/>
        </w:numPr>
        <w:jc w:val="center"/>
        <w:rPr>
          <w:rFonts w:hint="eastAsia" w:ascii="宋体" w:hAnsi="宋体" w:eastAsia="宋体" w:cs="宋体"/>
          <w:b/>
          <w:bCs/>
          <w:sz w:val="32"/>
          <w:szCs w:val="40"/>
          <w:lang w:val="en-US" w:eastAsia="zh-CN"/>
        </w:rPr>
      </w:pPr>
    </w:p>
    <w:p w14:paraId="4BB0E2A7">
      <w:pPr>
        <w:widowControl w:val="0"/>
        <w:numPr>
          <w:ilvl w:val="0"/>
          <w:numId w:val="0"/>
        </w:numPr>
        <w:jc w:val="center"/>
        <w:rPr>
          <w:rFonts w:hint="eastAsia" w:ascii="宋体" w:hAnsi="宋体" w:eastAsia="宋体" w:cs="宋体"/>
          <w:b/>
          <w:bCs/>
          <w:sz w:val="32"/>
          <w:szCs w:val="40"/>
          <w:lang w:val="en-US" w:eastAsia="zh-CN"/>
        </w:rPr>
      </w:pPr>
    </w:p>
    <w:p w14:paraId="15D9ED89">
      <w:pPr>
        <w:widowControl w:val="0"/>
        <w:numPr>
          <w:ilvl w:val="0"/>
          <w:numId w:val="0"/>
        </w:numPr>
        <w:jc w:val="center"/>
        <w:rPr>
          <w:rFonts w:hint="eastAsia" w:ascii="宋体" w:hAnsi="宋体" w:eastAsia="宋体" w:cs="宋体"/>
          <w:b/>
          <w:bCs/>
          <w:sz w:val="32"/>
          <w:szCs w:val="40"/>
          <w:lang w:val="en-US" w:eastAsia="zh-CN"/>
        </w:rPr>
      </w:pPr>
    </w:p>
    <w:p w14:paraId="0603DF1F">
      <w:pPr>
        <w:widowControl w:val="0"/>
        <w:numPr>
          <w:ilvl w:val="0"/>
          <w:numId w:val="0"/>
        </w:numPr>
        <w:jc w:val="center"/>
        <w:rPr>
          <w:rFonts w:hint="eastAsia" w:ascii="宋体" w:hAnsi="宋体" w:eastAsia="宋体" w:cs="宋体"/>
          <w:b/>
          <w:bCs/>
          <w:sz w:val="32"/>
          <w:szCs w:val="40"/>
          <w:lang w:val="en-US" w:eastAsia="zh-CN"/>
        </w:rPr>
      </w:pPr>
    </w:p>
    <w:p w14:paraId="55FC7048">
      <w:pPr>
        <w:widowControl w:val="0"/>
        <w:numPr>
          <w:ilvl w:val="0"/>
          <w:numId w:val="0"/>
        </w:numPr>
        <w:jc w:val="center"/>
        <w:rPr>
          <w:rFonts w:hint="eastAsia" w:ascii="宋体" w:hAnsi="宋体" w:eastAsia="宋体" w:cs="宋体"/>
          <w:b/>
          <w:bCs/>
          <w:sz w:val="32"/>
          <w:szCs w:val="40"/>
          <w:lang w:val="en-US" w:eastAsia="zh-CN"/>
        </w:rPr>
      </w:pPr>
      <w:bookmarkStart w:id="19" w:name="_GoBack"/>
      <w:bookmarkEnd w:id="19"/>
    </w:p>
    <w:p w14:paraId="7A4D4A19">
      <w:pPr>
        <w:widowControl w:val="0"/>
        <w:numPr>
          <w:ilvl w:val="0"/>
          <w:numId w:val="0"/>
        </w:numPr>
        <w:jc w:val="center"/>
        <w:rPr>
          <w:rFonts w:hint="eastAsia" w:ascii="宋体" w:hAnsi="宋体" w:eastAsia="宋体" w:cs="宋体"/>
          <w:b/>
          <w:bCs/>
          <w:sz w:val="32"/>
          <w:szCs w:val="40"/>
          <w:lang w:val="en-US" w:eastAsia="zh-CN"/>
        </w:rPr>
      </w:pPr>
    </w:p>
    <w:p w14:paraId="55246604">
      <w:pPr>
        <w:widowControl w:val="0"/>
        <w:numPr>
          <w:ilvl w:val="0"/>
          <w:numId w:val="0"/>
        </w:numPr>
        <w:jc w:val="center"/>
        <w:rPr>
          <w:rFonts w:hint="eastAsia" w:ascii="宋体" w:hAnsi="宋体" w:eastAsia="宋体" w:cs="宋体"/>
          <w:b/>
          <w:bCs/>
          <w:sz w:val="32"/>
          <w:szCs w:val="40"/>
          <w:lang w:val="en-US" w:eastAsia="zh-CN"/>
        </w:rPr>
      </w:pPr>
    </w:p>
    <w:p w14:paraId="7DB07385">
      <w:pPr>
        <w:widowControl w:val="0"/>
        <w:numPr>
          <w:ilvl w:val="0"/>
          <w:numId w:val="0"/>
        </w:numPr>
        <w:jc w:val="center"/>
        <w:rPr>
          <w:rFonts w:hint="eastAsia" w:ascii="宋体" w:hAnsi="宋体" w:eastAsia="宋体" w:cs="宋体"/>
          <w:b/>
          <w:bCs/>
          <w:sz w:val="32"/>
          <w:szCs w:val="40"/>
          <w:lang w:val="en-US" w:eastAsia="zh-CN"/>
        </w:rPr>
      </w:pPr>
    </w:p>
    <w:p w14:paraId="71A1FEB0">
      <w:pPr>
        <w:widowControl w:val="0"/>
        <w:numPr>
          <w:ilvl w:val="0"/>
          <w:numId w:val="0"/>
        </w:numPr>
        <w:jc w:val="center"/>
        <w:rPr>
          <w:rFonts w:hint="eastAsia" w:ascii="宋体" w:hAnsi="宋体" w:eastAsia="宋体" w:cs="宋体"/>
          <w:b/>
          <w:bCs/>
          <w:sz w:val="32"/>
          <w:szCs w:val="40"/>
          <w:lang w:val="en-US" w:eastAsia="zh-CN"/>
        </w:rPr>
      </w:pPr>
    </w:p>
    <w:p w14:paraId="5662B490">
      <w:pPr>
        <w:widowControl w:val="0"/>
        <w:numPr>
          <w:ilvl w:val="0"/>
          <w:numId w:val="0"/>
        </w:numPr>
        <w:jc w:val="center"/>
        <w:rPr>
          <w:rFonts w:hint="eastAsia" w:ascii="宋体" w:hAnsi="宋体" w:eastAsia="宋体" w:cs="宋体"/>
          <w:b/>
          <w:bCs/>
          <w:sz w:val="32"/>
          <w:szCs w:val="40"/>
          <w:lang w:val="en-US" w:eastAsia="zh-CN"/>
        </w:rPr>
      </w:pPr>
    </w:p>
    <w:p w14:paraId="6C2F2BB1">
      <w:pPr>
        <w:widowControl w:val="0"/>
        <w:numPr>
          <w:ilvl w:val="0"/>
          <w:numId w:val="0"/>
        </w:numPr>
        <w:jc w:val="center"/>
        <w:rPr>
          <w:rFonts w:hint="eastAsia" w:ascii="宋体" w:hAnsi="宋体" w:eastAsia="宋体" w:cs="宋体"/>
          <w:b/>
          <w:bCs/>
          <w:sz w:val="32"/>
          <w:szCs w:val="40"/>
          <w:lang w:val="en-US" w:eastAsia="zh-CN"/>
        </w:rPr>
      </w:pPr>
    </w:p>
    <w:p w14:paraId="7AE78B59">
      <w:pPr>
        <w:widowControl w:val="0"/>
        <w:numPr>
          <w:ilvl w:val="0"/>
          <w:numId w:val="0"/>
        </w:numPr>
        <w:jc w:val="center"/>
        <w:rPr>
          <w:rFonts w:hint="eastAsia" w:ascii="宋体" w:hAnsi="宋体" w:eastAsia="宋体" w:cs="宋体"/>
          <w:b/>
          <w:bCs/>
          <w:sz w:val="32"/>
          <w:szCs w:val="40"/>
          <w:lang w:val="en-US" w:eastAsia="zh-CN"/>
        </w:rPr>
      </w:pPr>
    </w:p>
    <w:p w14:paraId="026BBA97">
      <w:pPr>
        <w:widowControl w:val="0"/>
        <w:numPr>
          <w:ilvl w:val="0"/>
          <w:numId w:val="0"/>
        </w:numPr>
        <w:jc w:val="center"/>
        <w:rPr>
          <w:rFonts w:hint="eastAsia" w:ascii="宋体" w:hAnsi="宋体" w:eastAsia="宋体" w:cs="宋体"/>
          <w:b/>
          <w:bCs/>
          <w:sz w:val="32"/>
          <w:szCs w:val="40"/>
          <w:lang w:val="en-US" w:eastAsia="zh-CN"/>
        </w:rPr>
      </w:pPr>
    </w:p>
    <w:p w14:paraId="2F351F50">
      <w:pPr>
        <w:widowControl w:val="0"/>
        <w:numPr>
          <w:ilvl w:val="0"/>
          <w:numId w:val="0"/>
        </w:numPr>
        <w:jc w:val="center"/>
        <w:rPr>
          <w:rFonts w:hint="eastAsia" w:ascii="宋体" w:hAnsi="宋体" w:eastAsia="宋体" w:cs="宋体"/>
          <w:b/>
          <w:bCs/>
          <w:sz w:val="32"/>
          <w:szCs w:val="40"/>
          <w:lang w:val="en-US" w:eastAsia="zh-CN"/>
        </w:rPr>
      </w:pPr>
    </w:p>
    <w:p w14:paraId="0799D741">
      <w:pPr>
        <w:widowControl w:val="0"/>
        <w:numPr>
          <w:ilvl w:val="0"/>
          <w:numId w:val="0"/>
        </w:numPr>
        <w:jc w:val="center"/>
        <w:rPr>
          <w:rFonts w:hint="eastAsia" w:ascii="宋体" w:hAnsi="宋体" w:eastAsia="宋体" w:cs="宋体"/>
          <w:b/>
          <w:bCs/>
          <w:sz w:val="32"/>
          <w:szCs w:val="40"/>
          <w:lang w:val="en-US" w:eastAsia="zh-CN"/>
        </w:rPr>
      </w:pPr>
    </w:p>
    <w:p w14:paraId="2C677158">
      <w:pPr>
        <w:widowControl w:val="0"/>
        <w:numPr>
          <w:ilvl w:val="0"/>
          <w:numId w:val="0"/>
        </w:numPr>
        <w:jc w:val="center"/>
        <w:rPr>
          <w:rFonts w:hint="eastAsia" w:ascii="宋体" w:hAnsi="宋体" w:eastAsia="宋体" w:cs="宋体"/>
          <w:b/>
          <w:bCs/>
          <w:sz w:val="32"/>
          <w:szCs w:val="40"/>
          <w:lang w:val="en-US" w:eastAsia="zh-CN"/>
        </w:rPr>
      </w:pPr>
    </w:p>
    <w:p w14:paraId="0D9A22DE">
      <w:pPr>
        <w:widowControl w:val="0"/>
        <w:numPr>
          <w:ilvl w:val="0"/>
          <w:numId w:val="0"/>
        </w:numPr>
        <w:jc w:val="center"/>
        <w:rPr>
          <w:rFonts w:hint="eastAsia" w:ascii="宋体" w:hAnsi="宋体" w:eastAsia="宋体" w:cs="宋体"/>
          <w:b/>
          <w:bCs/>
          <w:sz w:val="32"/>
          <w:szCs w:val="40"/>
          <w:lang w:val="en-US" w:eastAsia="zh-CN"/>
        </w:rPr>
      </w:pPr>
    </w:p>
    <w:p w14:paraId="4E82A8E9">
      <w:pPr>
        <w:rPr>
          <w:rFonts w:hint="eastAsia" w:ascii="宋体" w:hAnsi="宋体" w:cs="宋体"/>
          <w:sz w:val="32"/>
          <w:szCs w:val="32"/>
          <w:lang w:val="en-US" w:eastAsia="zh-CN"/>
        </w:rPr>
      </w:pPr>
    </w:p>
    <w:p w14:paraId="14E6A03E">
      <w:pPr>
        <w:rPr>
          <w:rFonts w:hint="eastAsia" w:ascii="宋体" w:hAnsi="宋体" w:cs="宋体"/>
          <w:sz w:val="32"/>
          <w:szCs w:val="32"/>
          <w:lang w:val="en-US" w:eastAsia="zh-CN"/>
        </w:rPr>
      </w:pPr>
    </w:p>
    <w:p w14:paraId="2CEA76B5">
      <w:pPr>
        <w:pStyle w:val="2"/>
        <w:numPr>
          <w:ilvl w:val="0"/>
          <w:numId w:val="0"/>
        </w:numPr>
        <w:spacing w:before="0" w:after="0"/>
        <w:jc w:val="center"/>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法定代表人身份证明</w:t>
      </w:r>
    </w:p>
    <w:p w14:paraId="5E027F8F">
      <w:pPr>
        <w:pStyle w:val="2"/>
        <w:spacing w:before="0" w:after="0"/>
        <w:jc w:val="left"/>
        <w:rPr>
          <w:rFonts w:hint="eastAsia" w:ascii="宋体" w:hAnsi="宋体" w:eastAsia="宋体" w:cs="宋体"/>
          <w:b w:val="0"/>
          <w:sz w:val="24"/>
          <w:szCs w:val="24"/>
        </w:rPr>
      </w:pPr>
    </w:p>
    <w:p w14:paraId="6C36552A">
      <w:pPr>
        <w:pStyle w:val="2"/>
        <w:spacing w:before="0" w:after="0"/>
        <w:jc w:val="left"/>
        <w:rPr>
          <w:rFonts w:hint="eastAsia" w:ascii="宋体" w:hAnsi="宋体" w:eastAsia="宋体" w:cs="宋体"/>
          <w:b w:val="0"/>
          <w:sz w:val="24"/>
          <w:szCs w:val="24"/>
        </w:rPr>
      </w:pPr>
      <w:r>
        <w:rPr>
          <w:rFonts w:hint="eastAsia" w:ascii="宋体" w:hAnsi="宋体" w:eastAsia="宋体" w:cs="宋体"/>
          <w:b w:val="0"/>
          <w:sz w:val="24"/>
          <w:szCs w:val="24"/>
        </w:rPr>
        <w:t>供</w:t>
      </w:r>
      <w:r>
        <w:rPr>
          <w:rFonts w:hint="eastAsia" w:ascii="宋体" w:hAnsi="宋体" w:eastAsia="宋体" w:cs="宋体"/>
          <w:b w:val="0"/>
          <w:sz w:val="24"/>
          <w:szCs w:val="24"/>
          <w:lang w:val="en-US" w:eastAsia="zh-CN"/>
        </w:rPr>
        <w:t>应</w:t>
      </w:r>
      <w:r>
        <w:rPr>
          <w:rFonts w:hint="eastAsia" w:ascii="宋体" w:hAnsi="宋体" w:eastAsia="宋体" w:cs="宋体"/>
          <w:b w:val="0"/>
          <w:sz w:val="24"/>
          <w:szCs w:val="24"/>
        </w:rPr>
        <w:t>商名称：</w:t>
      </w:r>
      <w:r>
        <w:rPr>
          <w:rFonts w:hint="eastAsia" w:ascii="宋体" w:hAnsi="宋体" w:eastAsia="宋体" w:cs="宋体"/>
          <w:b w:val="0"/>
          <w:sz w:val="24"/>
          <w:szCs w:val="24"/>
        </w:rPr>
        <w:br w:type="textWrapping"/>
      </w:r>
      <w:r>
        <w:rPr>
          <w:rFonts w:hint="eastAsia" w:ascii="宋体" w:hAnsi="宋体" w:eastAsia="宋体" w:cs="宋体"/>
          <w:b w:val="0"/>
          <w:sz w:val="24"/>
          <w:szCs w:val="24"/>
        </w:rPr>
        <w:t>注册号：</w:t>
      </w:r>
      <w:r>
        <w:rPr>
          <w:rFonts w:hint="eastAsia" w:ascii="宋体" w:hAnsi="宋体" w:eastAsia="宋体" w:cs="宋体"/>
          <w:b w:val="0"/>
          <w:sz w:val="24"/>
          <w:szCs w:val="24"/>
        </w:rPr>
        <w:br w:type="textWrapping"/>
      </w:r>
      <w:r>
        <w:rPr>
          <w:rFonts w:hint="eastAsia" w:ascii="宋体" w:hAnsi="宋体" w:eastAsia="宋体" w:cs="宋体"/>
          <w:b w:val="0"/>
          <w:sz w:val="24"/>
          <w:szCs w:val="24"/>
        </w:rPr>
        <w:t>注册地址：</w:t>
      </w:r>
      <w:r>
        <w:rPr>
          <w:rFonts w:hint="eastAsia" w:ascii="宋体" w:hAnsi="宋体" w:eastAsia="宋体" w:cs="宋体"/>
          <w:b w:val="0"/>
          <w:sz w:val="24"/>
          <w:szCs w:val="24"/>
        </w:rPr>
        <w:br w:type="textWrapping"/>
      </w:r>
      <w:r>
        <w:rPr>
          <w:rFonts w:hint="eastAsia" w:ascii="宋体" w:hAnsi="宋体" w:eastAsia="宋体" w:cs="宋体"/>
          <w:b w:val="0"/>
          <w:sz w:val="24"/>
          <w:szCs w:val="24"/>
        </w:rPr>
        <w:t>成立时间：</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年</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月</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日</w:t>
      </w:r>
      <w:r>
        <w:rPr>
          <w:rFonts w:hint="eastAsia" w:ascii="宋体" w:hAnsi="宋体" w:eastAsia="宋体" w:cs="宋体"/>
          <w:b w:val="0"/>
          <w:sz w:val="24"/>
          <w:szCs w:val="24"/>
        </w:rPr>
        <w:br w:type="textWrapping"/>
      </w:r>
      <w:r>
        <w:rPr>
          <w:rFonts w:hint="eastAsia" w:ascii="宋体" w:hAnsi="宋体" w:eastAsia="宋体" w:cs="宋体"/>
          <w:b w:val="0"/>
          <w:sz w:val="24"/>
          <w:szCs w:val="24"/>
        </w:rPr>
        <w:t>经营期限：</w:t>
      </w:r>
      <w:r>
        <w:rPr>
          <w:rFonts w:hint="eastAsia" w:ascii="宋体" w:hAnsi="宋体" w:eastAsia="宋体" w:cs="宋体"/>
          <w:b w:val="0"/>
          <w:sz w:val="24"/>
          <w:szCs w:val="24"/>
        </w:rPr>
        <w:br w:type="textWrapping"/>
      </w:r>
      <w:r>
        <w:rPr>
          <w:rFonts w:hint="eastAsia" w:ascii="宋体" w:hAnsi="宋体" w:eastAsia="宋体" w:cs="宋体"/>
          <w:b w:val="0"/>
          <w:sz w:val="24"/>
          <w:szCs w:val="24"/>
        </w:rPr>
        <w:t>经营范围：</w:t>
      </w:r>
    </w:p>
    <w:p w14:paraId="53F98B95">
      <w:pPr>
        <w:pStyle w:val="2"/>
        <w:spacing w:before="0" w:after="0"/>
        <w:jc w:val="left"/>
        <w:rPr>
          <w:rFonts w:hint="eastAsia" w:ascii="宋体" w:hAnsi="宋体" w:eastAsia="宋体" w:cs="宋体"/>
          <w:b w:val="0"/>
          <w:sz w:val="24"/>
          <w:szCs w:val="24"/>
        </w:rPr>
      </w:pPr>
      <w:bookmarkStart w:id="0" w:name="_Toc3177"/>
      <w:bookmarkStart w:id="1" w:name="_Toc15783"/>
      <w:bookmarkStart w:id="2" w:name="_Toc17546"/>
      <w:bookmarkStart w:id="3" w:name="_Toc8521"/>
      <w:bookmarkStart w:id="4" w:name="_Toc19965"/>
      <w:bookmarkStart w:id="5" w:name="_Toc9285"/>
      <w:bookmarkStart w:id="6" w:name="_Toc10366"/>
      <w:bookmarkStart w:id="7" w:name="_Toc19360"/>
      <w:r>
        <w:rPr>
          <w:rFonts w:hint="eastAsia" w:ascii="宋体" w:hAnsi="宋体" w:eastAsia="宋体" w:cs="宋体"/>
          <w:b w:val="0"/>
          <w:sz w:val="24"/>
          <w:szCs w:val="24"/>
        </w:rPr>
        <w:t>主营</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兼营：</w:t>
      </w:r>
      <w:r>
        <w:rPr>
          <w:rFonts w:hint="eastAsia" w:ascii="宋体" w:hAnsi="宋体" w:eastAsia="宋体" w:cs="宋体"/>
          <w:b w:val="0"/>
          <w:sz w:val="24"/>
          <w:szCs w:val="24"/>
        </w:rPr>
        <w:br w:type="textWrapping"/>
      </w:r>
      <w:r>
        <w:rPr>
          <w:rFonts w:hint="eastAsia" w:ascii="宋体" w:hAnsi="宋体" w:eastAsia="宋体" w:cs="宋体"/>
          <w:b w:val="0"/>
          <w:sz w:val="24"/>
          <w:szCs w:val="24"/>
        </w:rPr>
        <w:t>姓名：</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性别：</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年龄：</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系（供应商名称）的法定代表人。</w:t>
      </w:r>
      <w:r>
        <w:rPr>
          <w:rFonts w:hint="eastAsia" w:ascii="宋体" w:hAnsi="宋体" w:eastAsia="宋体" w:cs="宋体"/>
          <w:b w:val="0"/>
          <w:sz w:val="24"/>
          <w:szCs w:val="24"/>
        </w:rPr>
        <w:br w:type="textWrapping"/>
      </w:r>
      <w:bookmarkEnd w:id="0"/>
      <w:bookmarkEnd w:id="1"/>
      <w:bookmarkEnd w:id="2"/>
      <w:bookmarkEnd w:id="3"/>
      <w:bookmarkEnd w:id="4"/>
      <w:bookmarkEnd w:id="5"/>
      <w:bookmarkEnd w:id="6"/>
      <w:bookmarkEnd w:id="7"/>
    </w:p>
    <w:p w14:paraId="0F76671B">
      <w:pPr>
        <w:pStyle w:val="2"/>
        <w:spacing w:before="0" w:after="0"/>
        <w:jc w:val="left"/>
        <w:rPr>
          <w:rFonts w:hint="eastAsia" w:ascii="宋体" w:hAnsi="宋体" w:eastAsia="宋体" w:cs="宋体"/>
          <w:b w:val="0"/>
          <w:sz w:val="24"/>
          <w:szCs w:val="24"/>
        </w:rPr>
      </w:pPr>
      <w:bookmarkStart w:id="8" w:name="_Toc6475"/>
      <w:bookmarkStart w:id="9" w:name="_Toc19163"/>
      <w:bookmarkStart w:id="10" w:name="_Toc8960"/>
      <w:bookmarkStart w:id="11" w:name="_Toc12383"/>
      <w:bookmarkStart w:id="12" w:name="_Toc5917"/>
      <w:bookmarkStart w:id="13" w:name="_Toc4576"/>
      <w:bookmarkStart w:id="14" w:name="_Toc22060"/>
      <w:r>
        <w:rPr>
          <w:rFonts w:hint="eastAsia" w:ascii="宋体" w:hAnsi="宋体" w:eastAsia="宋体" w:cs="宋体"/>
          <w:b w:val="0"/>
          <w:sz w:val="24"/>
          <w:szCs w:val="24"/>
        </w:rPr>
        <w:t>特此证明。</w:t>
      </w:r>
      <w:r>
        <w:rPr>
          <w:rFonts w:hint="eastAsia" w:ascii="宋体" w:hAnsi="宋体" w:eastAsia="宋体" w:cs="宋体"/>
          <w:b w:val="0"/>
          <w:sz w:val="24"/>
          <w:szCs w:val="24"/>
        </w:rPr>
        <w:br w:type="textWrapping"/>
      </w:r>
      <w:bookmarkEnd w:id="8"/>
      <w:bookmarkEnd w:id="9"/>
      <w:bookmarkEnd w:id="10"/>
      <w:bookmarkEnd w:id="11"/>
      <w:bookmarkEnd w:id="12"/>
      <w:bookmarkEnd w:id="13"/>
      <w:bookmarkEnd w:id="14"/>
    </w:p>
    <w:tbl>
      <w:tblPr>
        <w:tblStyle w:val="7"/>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10EB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439" w:type="dxa"/>
            <w:noWrap w:val="0"/>
            <w:vAlign w:val="center"/>
          </w:tcPr>
          <w:p w14:paraId="0991CE75">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4C409178">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0C7E6E8D">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414E9FB6">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复印件加盖公章（背面）</w:t>
            </w:r>
          </w:p>
        </w:tc>
      </w:tr>
    </w:tbl>
    <w:p w14:paraId="4F82B4FB">
      <w:pPr>
        <w:pStyle w:val="3"/>
        <w:rPr>
          <w:rFonts w:hint="eastAsia" w:ascii="宋体" w:hAnsi="宋体" w:eastAsia="宋体" w:cs="宋体"/>
          <w:szCs w:val="24"/>
        </w:rPr>
      </w:pPr>
    </w:p>
    <w:p w14:paraId="104472D9">
      <w:pPr>
        <w:pStyle w:val="3"/>
        <w:ind w:firstLine="0"/>
        <w:rPr>
          <w:rFonts w:hint="eastAsia" w:ascii="宋体" w:hAnsi="宋体" w:eastAsia="宋体" w:cs="宋体"/>
          <w:szCs w:val="24"/>
        </w:rPr>
      </w:pPr>
    </w:p>
    <w:p w14:paraId="1461E372">
      <w:pPr>
        <w:pStyle w:val="3"/>
        <w:ind w:firstLine="0"/>
        <w:rPr>
          <w:rFonts w:hint="eastAsia" w:ascii="宋体" w:hAnsi="宋体" w:eastAsia="宋体" w:cs="宋体"/>
          <w:szCs w:val="24"/>
        </w:rPr>
      </w:pPr>
      <w:r>
        <w:rPr>
          <w:rFonts w:hint="eastAsia" w:ascii="宋体" w:hAnsi="宋体" w:eastAsia="宋体" w:cs="宋体"/>
          <w:szCs w:val="24"/>
        </w:rPr>
        <w:t>供应商（盖章）：</w:t>
      </w:r>
      <w:r>
        <w:rPr>
          <w:rFonts w:hint="eastAsia" w:ascii="宋体" w:hAnsi="宋体" w:eastAsia="宋体" w:cs="宋体"/>
          <w:szCs w:val="24"/>
        </w:rPr>
        <w:br w:type="textWrapping"/>
      </w:r>
      <w:r>
        <w:rPr>
          <w:rFonts w:hint="eastAsia" w:ascii="宋体" w:hAnsi="宋体" w:eastAsia="宋体" w:cs="宋体"/>
          <w:szCs w:val="24"/>
        </w:rPr>
        <w:t>法定代表人（签字）：</w:t>
      </w:r>
      <w:r>
        <w:rPr>
          <w:rFonts w:hint="eastAsia" w:ascii="宋体" w:hAnsi="宋体" w:eastAsia="宋体" w:cs="宋体"/>
          <w:szCs w:val="24"/>
        </w:rPr>
        <w:br w:type="textWrapping"/>
      </w:r>
      <w:r>
        <w:rPr>
          <w:rFonts w:hint="eastAsia" w:ascii="宋体" w:hAnsi="宋体" w:eastAsia="宋体" w:cs="宋体"/>
          <w:szCs w:val="24"/>
        </w:rPr>
        <w:t>日期：年 月 日</w:t>
      </w:r>
    </w:p>
    <w:p w14:paraId="12BFC5B6">
      <w:pPr>
        <w:spacing w:line="360" w:lineRule="auto"/>
        <w:ind w:left="480" w:hanging="480" w:hangingChars="200"/>
        <w:rPr>
          <w:rFonts w:hint="eastAsia" w:ascii="宋体" w:hAnsi="宋体" w:eastAsia="宋体" w:cs="宋体"/>
          <w:sz w:val="24"/>
        </w:rPr>
      </w:pPr>
    </w:p>
    <w:p w14:paraId="28CB47D3">
      <w:pPr>
        <w:pStyle w:val="11"/>
        <w:rPr>
          <w:rFonts w:hint="eastAsia" w:ascii="宋体" w:hAnsi="宋体" w:eastAsia="宋体" w:cs="宋体"/>
          <w:b/>
          <w:bCs/>
          <w:sz w:val="32"/>
          <w:szCs w:val="40"/>
          <w:lang w:val="en-US" w:eastAsia="zh-CN"/>
        </w:rPr>
      </w:pPr>
    </w:p>
    <w:p w14:paraId="65E14BC1">
      <w:pPr>
        <w:pStyle w:val="2"/>
        <w:numPr>
          <w:ilvl w:val="0"/>
          <w:numId w:val="0"/>
        </w:numPr>
        <w:spacing w:before="0" w:after="0"/>
        <w:jc w:val="center"/>
        <w:rPr>
          <w:rFonts w:hint="eastAsia" w:ascii="宋体" w:hAnsi="宋体" w:cs="宋体"/>
          <w:sz w:val="32"/>
          <w:szCs w:val="32"/>
        </w:rPr>
      </w:pPr>
      <w:bookmarkStart w:id="15" w:name="_Toc16103"/>
      <w:bookmarkStart w:id="16" w:name="_Toc20910"/>
      <w:r>
        <w:rPr>
          <w:rFonts w:hint="eastAsia" w:ascii="宋体" w:hAnsi="宋体" w:cs="宋体"/>
          <w:sz w:val="32"/>
          <w:szCs w:val="32"/>
          <w:lang w:val="en-US" w:eastAsia="zh-CN"/>
        </w:rPr>
        <w:t>3.</w:t>
      </w:r>
      <w:r>
        <w:rPr>
          <w:rFonts w:hint="eastAsia" w:ascii="宋体" w:hAnsi="宋体" w:cs="宋体"/>
          <w:sz w:val="32"/>
          <w:szCs w:val="32"/>
        </w:rPr>
        <w:t>法人授权函</w:t>
      </w:r>
    </w:p>
    <w:bookmarkEnd w:id="15"/>
    <w:bookmarkEnd w:id="16"/>
    <w:p w14:paraId="7E54573A">
      <w:pPr>
        <w:spacing w:line="360" w:lineRule="auto"/>
        <w:rPr>
          <w:rFonts w:hint="eastAsia" w:ascii="宋体" w:hAnsi="宋体" w:eastAsia="宋体" w:cs="宋体"/>
          <w:sz w:val="24"/>
        </w:rPr>
      </w:pPr>
    </w:p>
    <w:p w14:paraId="2FEBA6FB">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甘肃省第二人民医院</w:t>
      </w:r>
    </w:p>
    <w:p w14:paraId="2DE40DD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本授权函声明：本人</w:t>
      </w:r>
      <w:r>
        <w:rPr>
          <w:rFonts w:hint="eastAsia" w:ascii="宋体" w:hAnsi="宋体" w:eastAsia="宋体" w:cs="宋体"/>
          <w:sz w:val="24"/>
          <w:u w:val="single"/>
        </w:rPr>
        <w:t>（法定代表人姓名）</w:t>
      </w:r>
      <w:r>
        <w:rPr>
          <w:rFonts w:hint="eastAsia" w:ascii="宋体" w:hAnsi="宋体" w:eastAsia="宋体" w:cs="宋体"/>
          <w:sz w:val="24"/>
        </w:rPr>
        <w:t>系</w:t>
      </w:r>
      <w:r>
        <w:rPr>
          <w:rFonts w:hint="eastAsia" w:ascii="宋体" w:hAnsi="宋体" w:eastAsia="宋体" w:cs="宋体"/>
          <w:sz w:val="24"/>
          <w:u w:val="single"/>
        </w:rPr>
        <w:t>（供应商全称）</w:t>
      </w:r>
      <w:r>
        <w:rPr>
          <w:rFonts w:hint="eastAsia" w:ascii="宋体" w:hAnsi="宋体" w:eastAsia="宋体" w:cs="宋体"/>
          <w:sz w:val="24"/>
        </w:rPr>
        <w:t>法人，现任命</w:t>
      </w:r>
      <w:r>
        <w:rPr>
          <w:rFonts w:hint="eastAsia" w:ascii="宋体" w:hAnsi="宋体" w:eastAsia="宋体" w:cs="宋体"/>
          <w:sz w:val="24"/>
          <w:u w:val="single"/>
        </w:rPr>
        <w:t>（被授权人姓名、职务）</w:t>
      </w:r>
      <w:r>
        <w:rPr>
          <w:rFonts w:hint="eastAsia" w:ascii="宋体" w:hAnsi="宋体" w:eastAsia="宋体" w:cs="宋体"/>
          <w:sz w:val="24"/>
        </w:rPr>
        <w:t>为我公司的授权代表人，参与</w:t>
      </w:r>
      <w:r>
        <w:rPr>
          <w:rFonts w:hint="eastAsia" w:ascii="宋体" w:hAnsi="宋体" w:eastAsia="宋体" w:cs="宋体"/>
          <w:sz w:val="24"/>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项目名称</w:t>
      </w:r>
      <w:r>
        <w:rPr>
          <w:rFonts w:hint="eastAsia" w:ascii="宋体" w:hAnsi="宋体" w:eastAsia="宋体" w:cs="宋体"/>
          <w:sz w:val="24"/>
          <w:lang w:eastAsia="zh-CN"/>
        </w:rPr>
        <w:t>）</w:t>
      </w:r>
      <w:r>
        <w:rPr>
          <w:rFonts w:hint="eastAsia" w:ascii="宋体" w:hAnsi="宋体" w:eastAsia="宋体" w:cs="宋体"/>
          <w:sz w:val="24"/>
          <w:lang w:val="en-US" w:eastAsia="zh-CN"/>
        </w:rPr>
        <w:t>议价</w:t>
      </w:r>
      <w:r>
        <w:rPr>
          <w:rFonts w:hint="eastAsia" w:ascii="宋体" w:hAnsi="宋体" w:eastAsia="宋体" w:cs="宋体"/>
          <w:sz w:val="24"/>
        </w:rPr>
        <w:t>活动，以供应商的名义签署</w:t>
      </w:r>
      <w:r>
        <w:rPr>
          <w:rFonts w:hint="eastAsia" w:ascii="宋体" w:hAnsi="宋体" w:eastAsia="宋体" w:cs="宋体"/>
          <w:sz w:val="24"/>
          <w:lang w:val="en-US" w:eastAsia="zh-CN"/>
        </w:rPr>
        <w:t>资质</w:t>
      </w:r>
      <w:r>
        <w:rPr>
          <w:rFonts w:hint="eastAsia" w:ascii="宋体" w:hAnsi="宋体" w:eastAsia="宋体" w:cs="宋体"/>
          <w:sz w:val="24"/>
        </w:rPr>
        <w:t>文件、进行合同谈判、签署合同和全权处理与之有关的一切事务。</w:t>
      </w:r>
    </w:p>
    <w:p w14:paraId="5CA82065">
      <w:pPr>
        <w:spacing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ab/>
      </w:r>
      <w:r>
        <w:rPr>
          <w:rFonts w:hint="eastAsia" w:ascii="宋体" w:hAnsi="宋体" w:eastAsia="宋体" w:cs="宋体"/>
          <w:sz w:val="24"/>
          <w:shd w:val="clear" w:color="auto" w:fill="FFFFFF"/>
        </w:rPr>
        <w:t>本授权书于</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年</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月</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sz w:val="24"/>
          <w:shd w:val="clear" w:color="auto" w:fill="FFFFFF"/>
        </w:rPr>
        <w:t>日签字生效，特此声明。</w:t>
      </w:r>
    </w:p>
    <w:p w14:paraId="3BF898BC">
      <w:pPr>
        <w:spacing w:line="360" w:lineRule="auto"/>
        <w:rPr>
          <w:rFonts w:hint="eastAsia" w:ascii="宋体" w:hAnsi="宋体" w:eastAsia="宋体" w:cs="宋体"/>
          <w:sz w:val="24"/>
          <w:shd w:val="clear" w:color="auto" w:fill="FFFFFF"/>
        </w:rPr>
      </w:pPr>
    </w:p>
    <w:p w14:paraId="038E4AAA">
      <w:pPr>
        <w:spacing w:line="360" w:lineRule="auto"/>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法定代表人（签字或印章）：</w:t>
      </w:r>
    </w:p>
    <w:p w14:paraId="4196DAFA">
      <w:pPr>
        <w:spacing w:line="360" w:lineRule="auto"/>
        <w:rPr>
          <w:rFonts w:hint="eastAsia" w:ascii="宋体" w:hAnsi="宋体" w:eastAsia="宋体" w:cs="宋体"/>
          <w:sz w:val="24"/>
          <w:shd w:val="clear" w:color="auto" w:fill="FFFFFF"/>
        </w:rPr>
      </w:pPr>
    </w:p>
    <w:p w14:paraId="1E599750">
      <w:pPr>
        <w:spacing w:line="360" w:lineRule="auto"/>
        <w:rPr>
          <w:rFonts w:hint="eastAsia" w:ascii="宋体" w:hAnsi="宋体" w:eastAsia="宋体" w:cs="宋体"/>
          <w:sz w:val="24"/>
          <w:u w:val="single"/>
          <w:shd w:val="clear" w:color="auto" w:fill="FFFFFF"/>
        </w:rPr>
      </w:pPr>
      <w:r>
        <w:rPr>
          <w:rFonts w:hint="eastAsia" w:ascii="宋体" w:hAnsi="宋体" w:eastAsia="宋体" w:cs="宋体"/>
          <w:sz w:val="24"/>
          <w:shd w:val="clear" w:color="auto" w:fill="FFFFFF"/>
        </w:rPr>
        <w:t>被授权人</w:t>
      </w:r>
      <w:r>
        <w:rPr>
          <w:rFonts w:hint="eastAsia" w:ascii="宋体" w:hAnsi="宋体" w:eastAsia="宋体" w:cs="宋体"/>
          <w:sz w:val="24"/>
        </w:rPr>
        <w:t>（签字或印章）</w:t>
      </w:r>
      <w:r>
        <w:rPr>
          <w:rFonts w:hint="eastAsia" w:ascii="宋体" w:hAnsi="宋体" w:eastAsia="宋体" w:cs="宋体"/>
          <w:sz w:val="24"/>
          <w:shd w:val="clear" w:color="auto" w:fill="FFFFFF"/>
        </w:rPr>
        <w:t>：</w:t>
      </w:r>
    </w:p>
    <w:p w14:paraId="6964F798">
      <w:pPr>
        <w:spacing w:line="360" w:lineRule="auto"/>
        <w:rPr>
          <w:rFonts w:hint="eastAsia" w:ascii="宋体" w:hAnsi="宋体" w:eastAsia="宋体" w:cs="宋体"/>
          <w:sz w:val="24"/>
          <w:u w:val="single"/>
          <w:shd w:val="clear" w:color="auto" w:fill="FFFFFF"/>
        </w:rPr>
      </w:pPr>
    </w:p>
    <w:p w14:paraId="56157211">
      <w:pPr>
        <w:spacing w:line="360" w:lineRule="auto"/>
        <w:jc w:val="left"/>
        <w:rPr>
          <w:rFonts w:hint="eastAsia" w:ascii="宋体" w:hAnsi="宋体" w:eastAsia="宋体" w:cs="宋体"/>
          <w:sz w:val="24"/>
        </w:rPr>
      </w:pPr>
      <w:r>
        <w:rPr>
          <w:rFonts w:hint="eastAsia" w:ascii="宋体" w:hAnsi="宋体" w:eastAsia="宋体" w:cs="宋体"/>
          <w:sz w:val="24"/>
          <w:shd w:val="clear" w:color="auto" w:fill="FFFFFF"/>
        </w:rPr>
        <w:t>供应商名称：</w:t>
      </w:r>
      <w:r>
        <w:rPr>
          <w:rFonts w:hint="eastAsia" w:ascii="宋体" w:hAnsi="宋体" w:eastAsia="宋体" w:cs="宋体"/>
          <w:sz w:val="24"/>
          <w:u w:val="single"/>
          <w:shd w:val="clear" w:color="auto" w:fill="FFFFFF"/>
        </w:rPr>
        <w:t>（加盖公章）</w:t>
      </w:r>
    </w:p>
    <w:p w14:paraId="3192D4A7">
      <w:pPr>
        <w:spacing w:line="360" w:lineRule="auto"/>
        <w:jc w:val="left"/>
        <w:rPr>
          <w:rFonts w:hint="eastAsia" w:ascii="宋体" w:hAnsi="宋体" w:eastAsia="宋体" w:cs="宋体"/>
          <w:sz w:val="24"/>
        </w:rPr>
      </w:pPr>
    </w:p>
    <w:p w14:paraId="3F24176A">
      <w:pPr>
        <w:spacing w:line="360" w:lineRule="auto"/>
        <w:jc w:val="left"/>
        <w:rPr>
          <w:rFonts w:hint="eastAsia" w:ascii="宋体" w:hAnsi="宋体" w:eastAsia="宋体" w:cs="宋体"/>
          <w:sz w:val="24"/>
        </w:rPr>
      </w:pPr>
      <w:r>
        <w:rPr>
          <w:rFonts w:hint="eastAsia" w:ascii="宋体" w:hAnsi="宋体" w:eastAsia="宋体" w:cs="宋体"/>
          <w:sz w:val="24"/>
        </w:rPr>
        <w:t>日期：</w:t>
      </w:r>
    </w:p>
    <w:tbl>
      <w:tblPr>
        <w:tblStyle w:val="7"/>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73AB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14:paraId="39AE860A">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7B6876A4">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24D5F544">
            <w:pPr>
              <w:spacing w:line="360" w:lineRule="auto"/>
              <w:ind w:firstLine="1325" w:firstLineChars="550"/>
              <w:jc w:val="left"/>
              <w:rPr>
                <w:rFonts w:hint="eastAsia" w:ascii="宋体" w:hAnsi="宋体" w:eastAsia="宋体" w:cs="宋体"/>
                <w:b/>
                <w:sz w:val="24"/>
              </w:rPr>
            </w:pPr>
            <w:r>
              <w:rPr>
                <w:rFonts w:hint="eastAsia" w:ascii="宋体" w:hAnsi="宋体" w:eastAsia="宋体" w:cs="宋体"/>
                <w:b/>
                <w:sz w:val="24"/>
              </w:rPr>
              <w:t>法定代表人身份证</w:t>
            </w:r>
          </w:p>
          <w:p w14:paraId="1FFF3876">
            <w:pPr>
              <w:spacing w:line="360" w:lineRule="auto"/>
              <w:ind w:firstLine="1299" w:firstLineChars="539"/>
              <w:jc w:val="left"/>
              <w:rPr>
                <w:rFonts w:hint="eastAsia" w:ascii="宋体" w:hAnsi="宋体" w:eastAsia="宋体" w:cs="宋体"/>
                <w:b/>
                <w:sz w:val="24"/>
              </w:rPr>
            </w:pPr>
            <w:r>
              <w:rPr>
                <w:rFonts w:hint="eastAsia" w:ascii="宋体" w:hAnsi="宋体" w:eastAsia="宋体" w:cs="宋体"/>
                <w:b/>
                <w:sz w:val="24"/>
              </w:rPr>
              <w:t>复印件加盖公章（背面）</w:t>
            </w:r>
          </w:p>
        </w:tc>
      </w:tr>
      <w:tr w14:paraId="4FA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439" w:type="dxa"/>
            <w:noWrap w:val="0"/>
            <w:vAlign w:val="center"/>
          </w:tcPr>
          <w:p w14:paraId="48657244">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被授权人身份证</w:t>
            </w:r>
          </w:p>
          <w:p w14:paraId="17997938">
            <w:pPr>
              <w:spacing w:line="360" w:lineRule="auto"/>
              <w:ind w:firstLine="1417" w:firstLineChars="588"/>
              <w:jc w:val="left"/>
              <w:rPr>
                <w:rFonts w:hint="eastAsia" w:ascii="宋体" w:hAnsi="宋体" w:eastAsia="宋体" w:cs="宋体"/>
                <w:b/>
                <w:sz w:val="24"/>
              </w:rPr>
            </w:pPr>
            <w:r>
              <w:rPr>
                <w:rFonts w:hint="eastAsia" w:ascii="宋体" w:hAnsi="宋体" w:eastAsia="宋体" w:cs="宋体"/>
                <w:b/>
                <w:sz w:val="24"/>
              </w:rPr>
              <w:t>复印件加盖公章（正面）</w:t>
            </w:r>
          </w:p>
        </w:tc>
        <w:tc>
          <w:tcPr>
            <w:tcW w:w="4548" w:type="dxa"/>
            <w:noWrap w:val="0"/>
            <w:vAlign w:val="center"/>
          </w:tcPr>
          <w:p w14:paraId="6D1C3318">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被授权人身份证</w:t>
            </w:r>
          </w:p>
          <w:p w14:paraId="6636A5C2">
            <w:pPr>
              <w:spacing w:line="360" w:lineRule="auto"/>
              <w:ind w:firstLine="1446" w:firstLineChars="600"/>
              <w:jc w:val="left"/>
              <w:rPr>
                <w:rFonts w:hint="eastAsia" w:ascii="宋体" w:hAnsi="宋体" w:eastAsia="宋体" w:cs="宋体"/>
                <w:b/>
                <w:sz w:val="24"/>
              </w:rPr>
            </w:pPr>
            <w:r>
              <w:rPr>
                <w:rFonts w:hint="eastAsia" w:ascii="宋体" w:hAnsi="宋体" w:eastAsia="宋体" w:cs="宋体"/>
                <w:b/>
                <w:sz w:val="24"/>
              </w:rPr>
              <w:t>复印件加盖公章（背面）</w:t>
            </w:r>
          </w:p>
        </w:tc>
      </w:tr>
    </w:tbl>
    <w:p w14:paraId="3EED3094">
      <w:pPr>
        <w:tabs>
          <w:tab w:val="left" w:pos="1135"/>
        </w:tabs>
        <w:bidi w:val="0"/>
        <w:jc w:val="both"/>
        <w:rPr>
          <w:rFonts w:hint="default" w:ascii="宋体" w:hAnsi="宋体" w:eastAsia="宋体" w:cs="宋体"/>
          <w:b/>
          <w:bCs/>
          <w:sz w:val="32"/>
          <w:szCs w:val="32"/>
          <w:lang w:val="en-US" w:eastAsia="zh-CN"/>
        </w:rPr>
      </w:pPr>
      <w:bookmarkStart w:id="17" w:name="_Toc11092"/>
      <w:bookmarkStart w:id="18" w:name="_Toc9716"/>
    </w:p>
    <w:p w14:paraId="2C6E65DB">
      <w:pPr>
        <w:tabs>
          <w:tab w:val="left" w:pos="1135"/>
        </w:tabs>
        <w:bidi w:val="0"/>
        <w:jc w:val="center"/>
        <w:rPr>
          <w:rFonts w:hint="default" w:ascii="宋体" w:hAnsi="宋体" w:eastAsia="宋体" w:cs="宋体"/>
          <w:b/>
          <w:bCs/>
          <w:sz w:val="32"/>
          <w:szCs w:val="32"/>
          <w:lang w:val="en-US" w:eastAsia="zh-CN"/>
        </w:rPr>
      </w:pPr>
    </w:p>
    <w:p w14:paraId="556F8B48">
      <w:pPr>
        <w:tabs>
          <w:tab w:val="left" w:pos="1135"/>
        </w:tabs>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4.生产商营业执照</w:t>
      </w:r>
    </w:p>
    <w:p w14:paraId="48830D65">
      <w:pPr>
        <w:tabs>
          <w:tab w:val="left" w:pos="1135"/>
        </w:tabs>
        <w:bidi w:val="0"/>
        <w:jc w:val="center"/>
        <w:rPr>
          <w:rFonts w:hint="default" w:ascii="宋体" w:hAnsi="宋体" w:eastAsia="宋体" w:cs="宋体"/>
          <w:b/>
          <w:bCs/>
          <w:sz w:val="32"/>
          <w:szCs w:val="32"/>
          <w:lang w:val="en-US" w:eastAsia="zh-CN"/>
        </w:rPr>
      </w:pPr>
    </w:p>
    <w:p w14:paraId="0DCD09C4">
      <w:pPr>
        <w:tabs>
          <w:tab w:val="left" w:pos="1135"/>
        </w:tabs>
        <w:bidi w:val="0"/>
        <w:jc w:val="center"/>
        <w:rPr>
          <w:rFonts w:hint="default" w:ascii="宋体" w:hAnsi="宋体" w:eastAsia="宋体" w:cs="宋体"/>
          <w:b/>
          <w:bCs/>
          <w:sz w:val="32"/>
          <w:szCs w:val="32"/>
          <w:lang w:val="en-US" w:eastAsia="zh-CN"/>
        </w:rPr>
      </w:pPr>
    </w:p>
    <w:p w14:paraId="0F5F482F">
      <w:pPr>
        <w:tabs>
          <w:tab w:val="left" w:pos="1135"/>
        </w:tabs>
        <w:bidi w:val="0"/>
        <w:jc w:val="center"/>
        <w:rPr>
          <w:rFonts w:hint="default" w:ascii="宋体" w:hAnsi="宋体" w:eastAsia="宋体" w:cs="宋体"/>
          <w:b/>
          <w:bCs/>
          <w:sz w:val="32"/>
          <w:szCs w:val="32"/>
          <w:lang w:val="en-US" w:eastAsia="zh-CN"/>
        </w:rPr>
      </w:pPr>
    </w:p>
    <w:p w14:paraId="49789018">
      <w:pPr>
        <w:tabs>
          <w:tab w:val="left" w:pos="1135"/>
        </w:tabs>
        <w:bidi w:val="0"/>
        <w:jc w:val="center"/>
        <w:rPr>
          <w:rFonts w:hint="default" w:ascii="宋体" w:hAnsi="宋体" w:eastAsia="宋体" w:cs="宋体"/>
          <w:b/>
          <w:bCs/>
          <w:sz w:val="32"/>
          <w:szCs w:val="32"/>
          <w:lang w:val="en-US" w:eastAsia="zh-CN"/>
        </w:rPr>
      </w:pPr>
    </w:p>
    <w:p w14:paraId="68BCE4A3">
      <w:pPr>
        <w:tabs>
          <w:tab w:val="left" w:pos="1135"/>
        </w:tabs>
        <w:bidi w:val="0"/>
        <w:jc w:val="center"/>
        <w:rPr>
          <w:rFonts w:hint="default" w:ascii="宋体" w:hAnsi="宋体" w:eastAsia="宋体" w:cs="宋体"/>
          <w:b/>
          <w:bCs/>
          <w:sz w:val="32"/>
          <w:szCs w:val="32"/>
          <w:lang w:val="en-US" w:eastAsia="zh-CN"/>
        </w:rPr>
      </w:pPr>
    </w:p>
    <w:p w14:paraId="6BC0D2D3">
      <w:pPr>
        <w:tabs>
          <w:tab w:val="left" w:pos="1135"/>
        </w:tabs>
        <w:bidi w:val="0"/>
        <w:jc w:val="center"/>
        <w:rPr>
          <w:rFonts w:hint="default" w:ascii="宋体" w:hAnsi="宋体" w:eastAsia="宋体" w:cs="宋体"/>
          <w:b/>
          <w:bCs/>
          <w:sz w:val="32"/>
          <w:szCs w:val="32"/>
          <w:lang w:val="en-US" w:eastAsia="zh-CN"/>
        </w:rPr>
      </w:pPr>
    </w:p>
    <w:p w14:paraId="0DAB6FB3">
      <w:pPr>
        <w:tabs>
          <w:tab w:val="left" w:pos="1135"/>
        </w:tabs>
        <w:bidi w:val="0"/>
        <w:jc w:val="center"/>
        <w:rPr>
          <w:rFonts w:hint="default" w:ascii="宋体" w:hAnsi="宋体" w:eastAsia="宋体" w:cs="宋体"/>
          <w:b/>
          <w:bCs/>
          <w:sz w:val="32"/>
          <w:szCs w:val="32"/>
          <w:lang w:val="en-US" w:eastAsia="zh-CN"/>
        </w:rPr>
      </w:pPr>
    </w:p>
    <w:p w14:paraId="7423CB59">
      <w:pPr>
        <w:tabs>
          <w:tab w:val="left" w:pos="1135"/>
        </w:tabs>
        <w:bidi w:val="0"/>
        <w:jc w:val="center"/>
        <w:rPr>
          <w:rFonts w:hint="default" w:ascii="宋体" w:hAnsi="宋体" w:eastAsia="宋体" w:cs="宋体"/>
          <w:b/>
          <w:bCs/>
          <w:sz w:val="32"/>
          <w:szCs w:val="32"/>
          <w:lang w:val="en-US" w:eastAsia="zh-CN"/>
        </w:rPr>
      </w:pPr>
    </w:p>
    <w:p w14:paraId="22DFC0B1">
      <w:pPr>
        <w:tabs>
          <w:tab w:val="left" w:pos="1135"/>
        </w:tabs>
        <w:bidi w:val="0"/>
        <w:jc w:val="center"/>
        <w:rPr>
          <w:rFonts w:hint="default" w:ascii="宋体" w:hAnsi="宋体" w:eastAsia="宋体" w:cs="宋体"/>
          <w:b/>
          <w:bCs/>
          <w:sz w:val="32"/>
          <w:szCs w:val="32"/>
          <w:lang w:val="en-US" w:eastAsia="zh-CN"/>
        </w:rPr>
      </w:pPr>
    </w:p>
    <w:p w14:paraId="7A475C81">
      <w:pPr>
        <w:tabs>
          <w:tab w:val="left" w:pos="1135"/>
        </w:tabs>
        <w:bidi w:val="0"/>
        <w:jc w:val="center"/>
        <w:rPr>
          <w:rFonts w:hint="default" w:ascii="宋体" w:hAnsi="宋体" w:eastAsia="宋体" w:cs="宋体"/>
          <w:b/>
          <w:bCs/>
          <w:sz w:val="32"/>
          <w:szCs w:val="32"/>
          <w:lang w:val="en-US" w:eastAsia="zh-CN"/>
        </w:rPr>
      </w:pPr>
    </w:p>
    <w:p w14:paraId="482B20C7">
      <w:pPr>
        <w:tabs>
          <w:tab w:val="left" w:pos="1135"/>
        </w:tabs>
        <w:bidi w:val="0"/>
        <w:jc w:val="center"/>
        <w:rPr>
          <w:rFonts w:hint="default" w:ascii="宋体" w:hAnsi="宋体" w:eastAsia="宋体" w:cs="宋体"/>
          <w:b/>
          <w:bCs/>
          <w:sz w:val="32"/>
          <w:szCs w:val="32"/>
          <w:lang w:val="en-US" w:eastAsia="zh-CN"/>
        </w:rPr>
      </w:pPr>
    </w:p>
    <w:p w14:paraId="6AA61C06">
      <w:pPr>
        <w:tabs>
          <w:tab w:val="left" w:pos="1135"/>
        </w:tabs>
        <w:bidi w:val="0"/>
        <w:jc w:val="center"/>
        <w:rPr>
          <w:rFonts w:hint="default" w:ascii="宋体" w:hAnsi="宋体" w:eastAsia="宋体" w:cs="宋体"/>
          <w:b/>
          <w:bCs/>
          <w:sz w:val="32"/>
          <w:szCs w:val="32"/>
          <w:lang w:val="en-US" w:eastAsia="zh-CN"/>
        </w:rPr>
      </w:pPr>
    </w:p>
    <w:p w14:paraId="6CA4DDDF">
      <w:pPr>
        <w:tabs>
          <w:tab w:val="left" w:pos="1135"/>
        </w:tabs>
        <w:bidi w:val="0"/>
        <w:jc w:val="center"/>
        <w:rPr>
          <w:rFonts w:hint="default" w:ascii="宋体" w:hAnsi="宋体" w:eastAsia="宋体" w:cs="宋体"/>
          <w:b/>
          <w:bCs/>
          <w:sz w:val="32"/>
          <w:szCs w:val="32"/>
          <w:lang w:val="en-US" w:eastAsia="zh-CN"/>
        </w:rPr>
      </w:pPr>
    </w:p>
    <w:p w14:paraId="6B47164A">
      <w:pPr>
        <w:tabs>
          <w:tab w:val="left" w:pos="1135"/>
        </w:tabs>
        <w:bidi w:val="0"/>
        <w:jc w:val="center"/>
        <w:rPr>
          <w:rFonts w:hint="default" w:ascii="宋体" w:hAnsi="宋体" w:eastAsia="宋体" w:cs="宋体"/>
          <w:b/>
          <w:bCs/>
          <w:sz w:val="32"/>
          <w:szCs w:val="32"/>
          <w:lang w:val="en-US" w:eastAsia="zh-CN"/>
        </w:rPr>
      </w:pPr>
    </w:p>
    <w:p w14:paraId="179D47B0">
      <w:pPr>
        <w:tabs>
          <w:tab w:val="left" w:pos="1135"/>
        </w:tabs>
        <w:bidi w:val="0"/>
        <w:jc w:val="center"/>
        <w:rPr>
          <w:rFonts w:hint="default" w:ascii="宋体" w:hAnsi="宋体" w:eastAsia="宋体" w:cs="宋体"/>
          <w:b/>
          <w:bCs/>
          <w:sz w:val="32"/>
          <w:szCs w:val="32"/>
          <w:lang w:val="en-US" w:eastAsia="zh-CN"/>
        </w:rPr>
      </w:pPr>
    </w:p>
    <w:p w14:paraId="3FF800AC">
      <w:pPr>
        <w:tabs>
          <w:tab w:val="left" w:pos="1135"/>
        </w:tabs>
        <w:bidi w:val="0"/>
        <w:jc w:val="center"/>
        <w:rPr>
          <w:rFonts w:hint="default" w:ascii="宋体" w:hAnsi="宋体" w:eastAsia="宋体" w:cs="宋体"/>
          <w:b/>
          <w:bCs/>
          <w:sz w:val="32"/>
          <w:szCs w:val="32"/>
          <w:lang w:val="en-US" w:eastAsia="zh-CN"/>
        </w:rPr>
      </w:pPr>
    </w:p>
    <w:p w14:paraId="513B451E">
      <w:pPr>
        <w:tabs>
          <w:tab w:val="left" w:pos="1135"/>
        </w:tabs>
        <w:bidi w:val="0"/>
        <w:jc w:val="center"/>
        <w:rPr>
          <w:rFonts w:hint="default" w:ascii="宋体" w:hAnsi="宋体" w:eastAsia="宋体" w:cs="宋体"/>
          <w:b/>
          <w:bCs/>
          <w:sz w:val="32"/>
          <w:szCs w:val="32"/>
          <w:lang w:val="en-US" w:eastAsia="zh-CN"/>
        </w:rPr>
      </w:pPr>
    </w:p>
    <w:p w14:paraId="79EC60FF">
      <w:pPr>
        <w:tabs>
          <w:tab w:val="left" w:pos="1135"/>
        </w:tabs>
        <w:bidi w:val="0"/>
        <w:jc w:val="center"/>
        <w:rPr>
          <w:rFonts w:hint="default" w:ascii="宋体" w:hAnsi="宋体" w:eastAsia="宋体" w:cs="宋体"/>
          <w:b/>
          <w:bCs/>
          <w:sz w:val="32"/>
          <w:szCs w:val="32"/>
          <w:lang w:val="en-US" w:eastAsia="zh-CN"/>
        </w:rPr>
      </w:pPr>
    </w:p>
    <w:p w14:paraId="08E28A5F">
      <w:pPr>
        <w:tabs>
          <w:tab w:val="left" w:pos="1135"/>
        </w:tabs>
        <w:bidi w:val="0"/>
        <w:jc w:val="center"/>
        <w:rPr>
          <w:rFonts w:hint="default" w:ascii="宋体" w:hAnsi="宋体" w:eastAsia="宋体" w:cs="宋体"/>
          <w:b/>
          <w:bCs/>
          <w:sz w:val="32"/>
          <w:szCs w:val="32"/>
          <w:lang w:val="en-US" w:eastAsia="zh-CN"/>
        </w:rPr>
      </w:pPr>
    </w:p>
    <w:p w14:paraId="5A8183F3">
      <w:pPr>
        <w:tabs>
          <w:tab w:val="left" w:pos="1135"/>
        </w:tabs>
        <w:bidi w:val="0"/>
        <w:jc w:val="both"/>
        <w:rPr>
          <w:rFonts w:hint="default" w:ascii="宋体" w:hAnsi="宋体" w:eastAsia="宋体" w:cs="宋体"/>
          <w:b/>
          <w:bCs/>
          <w:sz w:val="32"/>
          <w:szCs w:val="32"/>
          <w:lang w:val="en-US" w:eastAsia="zh-CN"/>
        </w:rPr>
      </w:pPr>
    </w:p>
    <w:p w14:paraId="2818704C">
      <w:pPr>
        <w:tabs>
          <w:tab w:val="left" w:pos="1135"/>
        </w:tabs>
        <w:bidi w:val="0"/>
        <w:jc w:val="center"/>
        <w:rPr>
          <w:rFonts w:hint="default" w:ascii="宋体" w:hAnsi="宋体" w:eastAsia="宋体" w:cs="宋体"/>
          <w:b/>
          <w:bCs/>
          <w:sz w:val="32"/>
          <w:szCs w:val="32"/>
          <w:lang w:val="en-US" w:eastAsia="zh-CN"/>
        </w:rPr>
      </w:pPr>
    </w:p>
    <w:p w14:paraId="4C59CB7E">
      <w:pPr>
        <w:tabs>
          <w:tab w:val="left" w:pos="1135"/>
        </w:tabs>
        <w:bidi w:val="0"/>
        <w:jc w:val="both"/>
        <w:rPr>
          <w:rFonts w:hint="default" w:ascii="宋体" w:hAnsi="宋体" w:eastAsia="宋体" w:cs="宋体"/>
          <w:b/>
          <w:bCs/>
          <w:sz w:val="32"/>
          <w:szCs w:val="32"/>
          <w:lang w:val="en-US" w:eastAsia="zh-CN"/>
        </w:rPr>
      </w:pPr>
    </w:p>
    <w:p w14:paraId="3C211AF6">
      <w:pPr>
        <w:tabs>
          <w:tab w:val="left" w:pos="1135"/>
        </w:tabs>
        <w:bidi w:val="0"/>
        <w:jc w:val="center"/>
        <w:rPr>
          <w:rFonts w:hint="default" w:ascii="宋体" w:hAnsi="宋体" w:eastAsia="宋体" w:cs="宋体"/>
          <w:b/>
          <w:bCs/>
          <w:sz w:val="32"/>
          <w:szCs w:val="32"/>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sz w:val="32"/>
          <w:szCs w:val="32"/>
          <w:lang w:val="en-US" w:eastAsia="zh-CN"/>
        </w:rPr>
        <w:t>5.进口产品授权收书（如有）</w:t>
      </w:r>
    </w:p>
    <w:bookmarkEnd w:id="17"/>
    <w:bookmarkEnd w:id="18"/>
    <w:p w14:paraId="7177E0C8">
      <w:pPr>
        <w:pStyle w:val="3"/>
        <w:widowControl w:val="0"/>
        <w:numPr>
          <w:ilvl w:val="0"/>
          <w:numId w:val="0"/>
        </w:numPr>
        <w:spacing w:beforeLines="0" w:after="120" w:afterLines="0" w:line="360" w:lineRule="auto"/>
        <w:ind w:leftChars="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6.报价表</w:t>
      </w:r>
    </w:p>
    <w:p w14:paraId="4E666E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项目名称：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p>
    <w:p w14:paraId="06C9D0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币    种：人民币</w:t>
      </w:r>
    </w:p>
    <w:tbl>
      <w:tblPr>
        <w:tblStyle w:val="8"/>
        <w:tblpPr w:leftFromText="180" w:rightFromText="180" w:vertAnchor="text" w:horzAnchor="page" w:tblpX="780" w:tblpY="76"/>
        <w:tblOverlap w:val="never"/>
        <w:tblW w:w="15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13"/>
        <w:gridCol w:w="1464"/>
        <w:gridCol w:w="3132"/>
        <w:gridCol w:w="1143"/>
        <w:gridCol w:w="1161"/>
        <w:gridCol w:w="873"/>
        <w:gridCol w:w="1275"/>
        <w:gridCol w:w="1275"/>
        <w:gridCol w:w="1275"/>
      </w:tblGrid>
      <w:tr w14:paraId="6BA8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7" w:type="dxa"/>
            <w:noWrap w:val="0"/>
            <w:vAlign w:val="center"/>
          </w:tcPr>
          <w:p w14:paraId="491BCC1B">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序号</w:t>
            </w:r>
          </w:p>
        </w:tc>
        <w:tc>
          <w:tcPr>
            <w:tcW w:w="3013" w:type="dxa"/>
            <w:noWrap w:val="0"/>
            <w:vAlign w:val="center"/>
          </w:tcPr>
          <w:p w14:paraId="5AF7680E">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产品名称</w:t>
            </w:r>
          </w:p>
        </w:tc>
        <w:tc>
          <w:tcPr>
            <w:tcW w:w="1464" w:type="dxa"/>
            <w:noWrap w:val="0"/>
            <w:vAlign w:val="center"/>
          </w:tcPr>
          <w:p w14:paraId="420B6EAE">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规格/型号</w:t>
            </w:r>
          </w:p>
        </w:tc>
        <w:tc>
          <w:tcPr>
            <w:tcW w:w="3132" w:type="dxa"/>
            <w:noWrap w:val="0"/>
            <w:vAlign w:val="center"/>
          </w:tcPr>
          <w:p w14:paraId="0C3744D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生产企业名称</w:t>
            </w:r>
          </w:p>
        </w:tc>
        <w:tc>
          <w:tcPr>
            <w:tcW w:w="1143" w:type="dxa"/>
            <w:noWrap w:val="0"/>
            <w:vAlign w:val="center"/>
          </w:tcPr>
          <w:p w14:paraId="06B82F9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最小销售单位</w:t>
            </w:r>
          </w:p>
        </w:tc>
        <w:tc>
          <w:tcPr>
            <w:tcW w:w="1161" w:type="dxa"/>
            <w:noWrap w:val="0"/>
            <w:vAlign w:val="center"/>
          </w:tcPr>
          <w:p w14:paraId="11881F0C">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最小销售数量</w:t>
            </w:r>
          </w:p>
        </w:tc>
        <w:tc>
          <w:tcPr>
            <w:tcW w:w="873" w:type="dxa"/>
            <w:noWrap w:val="0"/>
            <w:vAlign w:val="center"/>
          </w:tcPr>
          <w:p w14:paraId="47EFDB18">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单位</w:t>
            </w:r>
          </w:p>
        </w:tc>
        <w:tc>
          <w:tcPr>
            <w:tcW w:w="1275" w:type="dxa"/>
            <w:noWrap w:val="0"/>
            <w:vAlign w:val="center"/>
          </w:tcPr>
          <w:p w14:paraId="7500D1DF">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投标报</w:t>
            </w:r>
            <w:r>
              <w:rPr>
                <w:rFonts w:hint="eastAsia" w:ascii="宋体" w:hAnsi="宋体" w:eastAsia="宋体" w:cs="宋体"/>
                <w:sz w:val="24"/>
                <w:highlight w:val="none"/>
                <w:lang w:eastAsia="zh-CN"/>
              </w:rPr>
              <w:t>价（元）</w:t>
            </w:r>
          </w:p>
        </w:tc>
        <w:tc>
          <w:tcPr>
            <w:tcW w:w="1275" w:type="dxa"/>
            <w:noWrap w:val="0"/>
            <w:vAlign w:val="center"/>
          </w:tcPr>
          <w:p w14:paraId="443CAE45">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二次报价</w:t>
            </w:r>
            <w:r>
              <w:rPr>
                <w:rFonts w:hint="eastAsia" w:ascii="宋体" w:hAnsi="宋体" w:eastAsia="宋体" w:cs="宋体"/>
                <w:sz w:val="24"/>
                <w:highlight w:val="none"/>
                <w:lang w:eastAsia="zh-CN"/>
              </w:rPr>
              <w:t>（元）</w:t>
            </w:r>
          </w:p>
        </w:tc>
        <w:tc>
          <w:tcPr>
            <w:tcW w:w="1275" w:type="dxa"/>
            <w:noWrap w:val="0"/>
            <w:vAlign w:val="center"/>
          </w:tcPr>
          <w:p w14:paraId="1E007F7C">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三次报价</w:t>
            </w:r>
            <w:r>
              <w:rPr>
                <w:rFonts w:hint="eastAsia" w:ascii="宋体" w:hAnsi="宋体" w:eastAsia="宋体" w:cs="宋体"/>
                <w:sz w:val="24"/>
                <w:highlight w:val="none"/>
                <w:lang w:eastAsia="zh-CN"/>
              </w:rPr>
              <w:t>（元）</w:t>
            </w:r>
          </w:p>
        </w:tc>
      </w:tr>
      <w:tr w14:paraId="429D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7" w:type="dxa"/>
            <w:noWrap w:val="0"/>
            <w:vAlign w:val="center"/>
          </w:tcPr>
          <w:p w14:paraId="78E05301">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p>
        </w:tc>
        <w:tc>
          <w:tcPr>
            <w:tcW w:w="3013" w:type="dxa"/>
            <w:noWrap w:val="0"/>
            <w:vAlign w:val="center"/>
          </w:tcPr>
          <w:p w14:paraId="0061ECEE">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44FB65AC">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5D3D83E3">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71D684D2">
            <w:pPr>
              <w:spacing w:line="360" w:lineRule="auto"/>
              <w:jc w:val="center"/>
              <w:rPr>
                <w:rFonts w:hint="eastAsia" w:ascii="宋体" w:hAnsi="宋体" w:eastAsia="宋体" w:cs="宋体"/>
                <w:sz w:val="24"/>
                <w:highlight w:val="none"/>
                <w:lang w:val="en-US" w:eastAsia="zh-CN"/>
              </w:rPr>
            </w:pPr>
          </w:p>
        </w:tc>
        <w:tc>
          <w:tcPr>
            <w:tcW w:w="1161" w:type="dxa"/>
            <w:noWrap w:val="0"/>
            <w:vAlign w:val="center"/>
          </w:tcPr>
          <w:p w14:paraId="3314344A">
            <w:pPr>
              <w:spacing w:line="360" w:lineRule="auto"/>
              <w:jc w:val="center"/>
              <w:rPr>
                <w:rFonts w:hint="eastAsia" w:ascii="宋体" w:hAnsi="宋体" w:eastAsia="宋体" w:cs="宋体"/>
                <w:sz w:val="24"/>
                <w:highlight w:val="none"/>
                <w:lang w:val="en-US" w:eastAsia="zh-CN"/>
              </w:rPr>
            </w:pPr>
          </w:p>
        </w:tc>
        <w:tc>
          <w:tcPr>
            <w:tcW w:w="873" w:type="dxa"/>
            <w:noWrap w:val="0"/>
            <w:vAlign w:val="center"/>
          </w:tcPr>
          <w:p w14:paraId="591D9B11">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190DFF3B">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32517A73">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6DC3873">
            <w:pPr>
              <w:spacing w:line="360" w:lineRule="auto"/>
              <w:jc w:val="center"/>
              <w:rPr>
                <w:rFonts w:hint="eastAsia" w:ascii="宋体" w:hAnsi="宋体" w:eastAsia="宋体" w:cs="宋体"/>
                <w:sz w:val="24"/>
                <w:highlight w:val="none"/>
                <w:lang w:val="en-US" w:eastAsia="zh-CN"/>
              </w:rPr>
            </w:pPr>
          </w:p>
        </w:tc>
      </w:tr>
      <w:tr w14:paraId="7FD0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7" w:type="dxa"/>
            <w:noWrap w:val="0"/>
            <w:vAlign w:val="center"/>
          </w:tcPr>
          <w:p w14:paraId="52187689">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3013" w:type="dxa"/>
            <w:noWrap w:val="0"/>
            <w:vAlign w:val="center"/>
          </w:tcPr>
          <w:p w14:paraId="6B68A69B">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6FD3392B">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5BB1E4CA">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3DB6CD33">
            <w:pPr>
              <w:spacing w:line="360" w:lineRule="auto"/>
              <w:jc w:val="center"/>
              <w:rPr>
                <w:rFonts w:hint="eastAsia" w:ascii="宋体" w:hAnsi="宋体" w:eastAsia="宋体" w:cs="宋体"/>
                <w:sz w:val="24"/>
                <w:highlight w:val="none"/>
                <w:lang w:val="en-US" w:eastAsia="zh-CN"/>
              </w:rPr>
            </w:pPr>
          </w:p>
        </w:tc>
        <w:tc>
          <w:tcPr>
            <w:tcW w:w="1161" w:type="dxa"/>
            <w:noWrap w:val="0"/>
            <w:vAlign w:val="center"/>
          </w:tcPr>
          <w:p w14:paraId="1A756728">
            <w:pPr>
              <w:spacing w:line="360" w:lineRule="auto"/>
              <w:jc w:val="center"/>
              <w:rPr>
                <w:rFonts w:hint="eastAsia" w:ascii="宋体" w:hAnsi="宋体" w:eastAsia="宋体" w:cs="宋体"/>
                <w:sz w:val="24"/>
                <w:highlight w:val="none"/>
                <w:lang w:val="en-US" w:eastAsia="zh-CN"/>
              </w:rPr>
            </w:pPr>
          </w:p>
        </w:tc>
        <w:tc>
          <w:tcPr>
            <w:tcW w:w="873" w:type="dxa"/>
            <w:noWrap w:val="0"/>
            <w:vAlign w:val="center"/>
          </w:tcPr>
          <w:p w14:paraId="2C48D72F">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420AB186">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081B60E6">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711F5309">
            <w:pPr>
              <w:spacing w:line="360" w:lineRule="auto"/>
              <w:jc w:val="center"/>
              <w:rPr>
                <w:rFonts w:hint="eastAsia" w:ascii="宋体" w:hAnsi="宋体" w:eastAsia="宋体" w:cs="宋体"/>
                <w:sz w:val="24"/>
                <w:highlight w:val="none"/>
                <w:lang w:val="en-US" w:eastAsia="zh-CN"/>
              </w:rPr>
            </w:pPr>
          </w:p>
        </w:tc>
      </w:tr>
      <w:tr w14:paraId="6769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7" w:type="dxa"/>
            <w:noWrap w:val="0"/>
            <w:vAlign w:val="center"/>
          </w:tcPr>
          <w:p w14:paraId="5C7E90ED">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3013" w:type="dxa"/>
            <w:noWrap w:val="0"/>
            <w:vAlign w:val="center"/>
          </w:tcPr>
          <w:p w14:paraId="3FB331C7">
            <w:pPr>
              <w:spacing w:line="360" w:lineRule="auto"/>
              <w:jc w:val="center"/>
              <w:rPr>
                <w:rFonts w:hint="eastAsia" w:ascii="宋体" w:hAnsi="宋体" w:eastAsia="宋体" w:cs="宋体"/>
                <w:sz w:val="24"/>
                <w:highlight w:val="none"/>
                <w:lang w:eastAsia="zh-CN"/>
              </w:rPr>
            </w:pPr>
          </w:p>
        </w:tc>
        <w:tc>
          <w:tcPr>
            <w:tcW w:w="1464" w:type="dxa"/>
            <w:noWrap w:val="0"/>
            <w:vAlign w:val="center"/>
          </w:tcPr>
          <w:p w14:paraId="5470A1EF">
            <w:pPr>
              <w:spacing w:line="360" w:lineRule="auto"/>
              <w:jc w:val="center"/>
              <w:rPr>
                <w:rFonts w:hint="eastAsia" w:ascii="宋体" w:hAnsi="宋体" w:eastAsia="宋体" w:cs="宋体"/>
                <w:sz w:val="24"/>
                <w:highlight w:val="none"/>
                <w:lang w:eastAsia="zh-CN"/>
              </w:rPr>
            </w:pPr>
          </w:p>
        </w:tc>
        <w:tc>
          <w:tcPr>
            <w:tcW w:w="3132" w:type="dxa"/>
            <w:noWrap w:val="0"/>
            <w:vAlign w:val="center"/>
          </w:tcPr>
          <w:p w14:paraId="28280D72">
            <w:pPr>
              <w:spacing w:line="360" w:lineRule="auto"/>
              <w:jc w:val="center"/>
              <w:rPr>
                <w:rFonts w:hint="eastAsia" w:ascii="宋体" w:hAnsi="宋体" w:eastAsia="宋体" w:cs="宋体"/>
                <w:sz w:val="24"/>
                <w:highlight w:val="none"/>
                <w:lang w:eastAsia="zh-CN"/>
              </w:rPr>
            </w:pPr>
          </w:p>
        </w:tc>
        <w:tc>
          <w:tcPr>
            <w:tcW w:w="1143" w:type="dxa"/>
            <w:noWrap w:val="0"/>
            <w:vAlign w:val="center"/>
          </w:tcPr>
          <w:p w14:paraId="35855582">
            <w:pPr>
              <w:spacing w:line="360" w:lineRule="auto"/>
              <w:jc w:val="center"/>
              <w:rPr>
                <w:rFonts w:hint="eastAsia" w:ascii="宋体" w:hAnsi="宋体" w:eastAsia="宋体" w:cs="宋体"/>
                <w:sz w:val="24"/>
                <w:highlight w:val="none"/>
                <w:lang w:eastAsia="zh-CN"/>
              </w:rPr>
            </w:pPr>
          </w:p>
        </w:tc>
        <w:tc>
          <w:tcPr>
            <w:tcW w:w="1161" w:type="dxa"/>
            <w:noWrap w:val="0"/>
            <w:vAlign w:val="center"/>
          </w:tcPr>
          <w:p w14:paraId="2F9EF262">
            <w:pPr>
              <w:spacing w:line="360" w:lineRule="auto"/>
              <w:jc w:val="center"/>
              <w:rPr>
                <w:rFonts w:hint="eastAsia" w:ascii="宋体" w:hAnsi="宋体" w:eastAsia="宋体" w:cs="宋体"/>
                <w:sz w:val="24"/>
                <w:highlight w:val="none"/>
                <w:lang w:eastAsia="zh-CN"/>
              </w:rPr>
            </w:pPr>
          </w:p>
        </w:tc>
        <w:tc>
          <w:tcPr>
            <w:tcW w:w="873" w:type="dxa"/>
            <w:noWrap w:val="0"/>
            <w:vAlign w:val="center"/>
          </w:tcPr>
          <w:p w14:paraId="6BCC83DF">
            <w:pPr>
              <w:spacing w:line="360" w:lineRule="auto"/>
              <w:jc w:val="center"/>
              <w:rPr>
                <w:rFonts w:hint="eastAsia" w:ascii="宋体" w:hAnsi="宋体" w:eastAsia="宋体" w:cs="宋体"/>
                <w:sz w:val="24"/>
                <w:highlight w:val="none"/>
                <w:lang w:eastAsia="zh-CN"/>
              </w:rPr>
            </w:pPr>
          </w:p>
        </w:tc>
        <w:tc>
          <w:tcPr>
            <w:tcW w:w="1275" w:type="dxa"/>
            <w:noWrap w:val="0"/>
            <w:vAlign w:val="center"/>
          </w:tcPr>
          <w:p w14:paraId="25426BC9">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5D172FFA">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49E604C5">
            <w:pPr>
              <w:spacing w:line="360" w:lineRule="auto"/>
              <w:jc w:val="center"/>
              <w:rPr>
                <w:rFonts w:hint="eastAsia" w:ascii="宋体" w:hAnsi="宋体" w:eastAsia="宋体" w:cs="宋体"/>
                <w:sz w:val="24"/>
                <w:highlight w:val="none"/>
                <w:lang w:val="en-US" w:eastAsia="zh-CN"/>
              </w:rPr>
            </w:pPr>
          </w:p>
        </w:tc>
      </w:tr>
      <w:tr w14:paraId="3A36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3" w:type="dxa"/>
            <w:gridSpan w:val="7"/>
            <w:noWrap w:val="0"/>
            <w:vAlign w:val="center"/>
          </w:tcPr>
          <w:p w14:paraId="307EA248">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合计总价：</w:t>
            </w:r>
          </w:p>
        </w:tc>
        <w:tc>
          <w:tcPr>
            <w:tcW w:w="1275" w:type="dxa"/>
            <w:noWrap w:val="0"/>
            <w:vAlign w:val="center"/>
          </w:tcPr>
          <w:p w14:paraId="3CFF568D">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BD6342E">
            <w:pPr>
              <w:spacing w:line="360" w:lineRule="auto"/>
              <w:jc w:val="center"/>
              <w:rPr>
                <w:rFonts w:hint="eastAsia" w:ascii="宋体" w:hAnsi="宋体" w:eastAsia="宋体" w:cs="宋体"/>
                <w:sz w:val="24"/>
                <w:highlight w:val="none"/>
                <w:lang w:val="en-US" w:eastAsia="zh-CN"/>
              </w:rPr>
            </w:pPr>
          </w:p>
        </w:tc>
        <w:tc>
          <w:tcPr>
            <w:tcW w:w="1275" w:type="dxa"/>
            <w:noWrap w:val="0"/>
            <w:vAlign w:val="center"/>
          </w:tcPr>
          <w:p w14:paraId="1D658FDE">
            <w:pPr>
              <w:spacing w:line="360" w:lineRule="auto"/>
              <w:jc w:val="center"/>
              <w:rPr>
                <w:rFonts w:hint="eastAsia" w:ascii="宋体" w:hAnsi="宋体" w:eastAsia="宋体" w:cs="宋体"/>
                <w:sz w:val="24"/>
                <w:highlight w:val="none"/>
                <w:lang w:val="en-US" w:eastAsia="zh-CN"/>
              </w:rPr>
            </w:pPr>
          </w:p>
        </w:tc>
      </w:tr>
    </w:tbl>
    <w:p w14:paraId="138C2274">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投</w:t>
      </w:r>
      <w:r>
        <w:rPr>
          <w:rFonts w:hint="eastAsia" w:ascii="宋体" w:hAnsi="宋体" w:eastAsia="宋体" w:cs="宋体"/>
          <w:b w:val="0"/>
          <w:bCs/>
          <w:sz w:val="24"/>
          <w:szCs w:val="24"/>
          <w:highlight w:val="none"/>
        </w:rPr>
        <w:t>标单位名称（加盖单位公章）：</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                                  日期：</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日 </w:t>
      </w:r>
    </w:p>
    <w:p w14:paraId="1A78708D">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授权委托代理人（签字）：</w:t>
      </w:r>
      <w:r>
        <w:rPr>
          <w:rFonts w:hint="eastAsia" w:ascii="宋体" w:hAnsi="宋体" w:eastAsia="宋体" w:cs="宋体"/>
          <w:b w:val="0"/>
          <w:bCs/>
          <w:sz w:val="24"/>
          <w:szCs w:val="24"/>
          <w:highlight w:val="none"/>
          <w:u w:val="single"/>
        </w:rPr>
        <w:t xml:space="preserve">                  </w:t>
      </w:r>
    </w:p>
    <w:p w14:paraId="5F2AD7DA">
      <w:pPr>
        <w:pStyle w:val="3"/>
        <w:widowControl w:val="0"/>
        <w:numPr>
          <w:ilvl w:val="0"/>
          <w:numId w:val="0"/>
        </w:numPr>
        <w:spacing w:beforeLines="0" w:after="120" w:afterLines="0" w:line="360" w:lineRule="auto"/>
        <w:ind w:leftChars="0"/>
        <w:jc w:val="both"/>
        <w:rPr>
          <w:rFonts w:hint="eastAsia" w:ascii="宋体" w:hAnsi="宋体" w:eastAsia="宋体" w:cs="宋体"/>
          <w:b/>
          <w:bCs w:val="0"/>
          <w:color w:val="FF0000"/>
          <w:sz w:val="24"/>
          <w:szCs w:val="24"/>
          <w:highlight w:val="none"/>
          <w:lang w:val="en-US" w:eastAsia="zh-CN"/>
        </w:rPr>
      </w:pPr>
      <w:r>
        <w:rPr>
          <w:rFonts w:hint="eastAsia" w:ascii="宋体" w:hAnsi="宋体" w:eastAsia="宋体" w:cs="宋体"/>
          <w:b/>
          <w:bCs w:val="0"/>
          <w:color w:val="auto"/>
          <w:sz w:val="24"/>
          <w:szCs w:val="24"/>
          <w:highlight w:val="none"/>
        </w:rPr>
        <w:t>注：</w:t>
      </w:r>
      <w:r>
        <w:rPr>
          <w:rFonts w:hint="eastAsia" w:ascii="宋体" w:hAnsi="宋体" w:eastAsia="宋体" w:cs="宋体"/>
          <w:b/>
          <w:bCs w:val="0"/>
          <w:color w:val="FF0000"/>
          <w:sz w:val="24"/>
          <w:szCs w:val="24"/>
          <w:highlight w:val="none"/>
          <w:lang w:val="en-US" w:eastAsia="zh-CN"/>
        </w:rPr>
        <w:t>1.二次、三次报价为现场报价。</w:t>
      </w:r>
    </w:p>
    <w:p w14:paraId="4926C22E">
      <w:pPr>
        <w:numPr>
          <w:ilvl w:val="0"/>
          <w:numId w:val="0"/>
        </w:numPr>
        <w:autoSpaceDE w:val="0"/>
        <w:autoSpaceDN w:val="0"/>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报价应包括货物总费用等所有不确定风险因素的全部费用的总和。</w:t>
      </w:r>
    </w:p>
    <w:p w14:paraId="1DC9B814">
      <w:pPr>
        <w:pStyle w:val="3"/>
        <w:widowControl w:val="0"/>
        <w:numPr>
          <w:ilvl w:val="0"/>
          <w:numId w:val="0"/>
        </w:numPr>
        <w:spacing w:beforeLines="0" w:after="120" w:afterLines="0" w:line="360" w:lineRule="auto"/>
        <w:ind w:firstLine="482" w:firstLineChars="200"/>
        <w:jc w:val="both"/>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sz w:val="24"/>
          <w:szCs w:val="24"/>
          <w:highlight w:val="none"/>
        </w:rPr>
        <w:t>报价具有唯一性，</w:t>
      </w:r>
      <w:r>
        <w:rPr>
          <w:rFonts w:hint="eastAsia" w:ascii="宋体" w:hAnsi="宋体" w:eastAsia="宋体" w:cs="宋体"/>
          <w:b/>
          <w:color w:val="auto"/>
          <w:sz w:val="24"/>
          <w:szCs w:val="24"/>
          <w:highlight w:val="none"/>
        </w:rPr>
        <w:t>不接受备选投标方案和多个报价，本项目只允许供应商有一个</w:t>
      </w:r>
      <w:r>
        <w:rPr>
          <w:rFonts w:hint="eastAsia" w:ascii="宋体" w:hAnsi="宋体" w:eastAsia="宋体" w:cs="宋体"/>
          <w:b/>
          <w:sz w:val="24"/>
          <w:szCs w:val="24"/>
          <w:highlight w:val="none"/>
        </w:rPr>
        <w:t>报价和方案</w:t>
      </w:r>
      <w:r>
        <w:rPr>
          <w:rFonts w:hint="eastAsia" w:ascii="宋体" w:hAnsi="宋体" w:eastAsia="宋体" w:cs="宋体"/>
          <w:b/>
          <w:color w:val="auto"/>
          <w:sz w:val="24"/>
          <w:szCs w:val="24"/>
          <w:highlight w:val="none"/>
        </w:rPr>
        <w:t>，不接受任何有选择的方案和报价（包括有条件的折扣）。供应商未按要求，提供了选择方案和/或报价的，将被视为无效</w:t>
      </w:r>
      <w:r>
        <w:rPr>
          <w:rFonts w:hint="eastAsia" w:ascii="宋体" w:hAnsi="宋体" w:eastAsia="宋体" w:cs="宋体"/>
          <w:b/>
          <w:color w:val="auto"/>
          <w:sz w:val="24"/>
          <w:szCs w:val="24"/>
          <w:highlight w:val="none"/>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0836">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49102"/>
    <w:multiLevelType w:val="singleLevel"/>
    <w:tmpl w:val="748491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GI4OWY1ZDkwY2ZkZThhZGRkZDRmOTlhYThjODIifQ=="/>
  </w:docVars>
  <w:rsids>
    <w:rsidRoot w:val="4DE91355"/>
    <w:rsid w:val="019E7780"/>
    <w:rsid w:val="057E7A8F"/>
    <w:rsid w:val="0AF7780B"/>
    <w:rsid w:val="0AFD7516"/>
    <w:rsid w:val="0F126346"/>
    <w:rsid w:val="0F317386"/>
    <w:rsid w:val="23802256"/>
    <w:rsid w:val="23D77DC9"/>
    <w:rsid w:val="27297973"/>
    <w:rsid w:val="286E1525"/>
    <w:rsid w:val="30502AFC"/>
    <w:rsid w:val="375E14C9"/>
    <w:rsid w:val="43980D42"/>
    <w:rsid w:val="4DE91355"/>
    <w:rsid w:val="56925F29"/>
    <w:rsid w:val="56B92C53"/>
    <w:rsid w:val="5B307A2F"/>
    <w:rsid w:val="5B9A1ACA"/>
    <w:rsid w:val="66D236B7"/>
    <w:rsid w:val="6D9A1304"/>
    <w:rsid w:val="71EF2256"/>
    <w:rsid w:val="747928FD"/>
    <w:rsid w:val="7D74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after="120" w:line="360" w:lineRule="auto"/>
      <w:ind w:firstLine="420"/>
    </w:pPr>
    <w:rPr>
      <w:sz w:val="24"/>
      <w:szCs w:val="20"/>
    </w:rPr>
  </w:style>
  <w:style w:type="paragraph" w:styleId="4">
    <w:name w:val="Body Text"/>
    <w:basedOn w:val="1"/>
    <w:next w:val="1"/>
    <w:qFormat/>
    <w:uiPriority w:val="99"/>
    <w:pPr>
      <w:snapToGrid w:val="0"/>
      <w:spacing w:line="300" w:lineRule="auto"/>
    </w:pPr>
    <w:rPr>
      <w:kern w:val="0"/>
      <w:sz w:val="24"/>
    </w:rPr>
  </w:style>
  <w:style w:type="paragraph" w:styleId="5">
    <w:name w:val="header"/>
    <w:basedOn w:val="1"/>
    <w:qFormat/>
    <w:uiPriority w:val="99"/>
    <w:pPr>
      <w:tabs>
        <w:tab w:val="center" w:pos="4153"/>
        <w:tab w:val="right" w:pos="8306"/>
      </w:tabs>
      <w:snapToGrid w:val="0"/>
      <w:jc w:val="center"/>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99"/>
    <w:pPr>
      <w:widowControl w:val="0"/>
      <w:autoSpaceDE w:val="0"/>
      <w:autoSpaceDN w:val="0"/>
      <w:adjustRightInd w:val="0"/>
      <w:spacing w:line="360" w:lineRule="atLeast"/>
      <w:jc w:val="both"/>
      <w:textAlignment w:val="baseline"/>
    </w:pPr>
    <w:rPr>
      <w:rFonts w:ascii="宋体" w:hAnsi="Times New Roman"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1958</Words>
  <Characters>2131</Characters>
  <Lines>0</Lines>
  <Paragraphs>0</Paragraphs>
  <TotalTime>13</TotalTime>
  <ScaleCrop>false</ScaleCrop>
  <LinksUpToDate>false</LinksUpToDate>
  <CharactersWithSpaces>2426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2024-10-14T06:13:00Z</dcterms:created>
  <dc:creator>鲍世纪</dc:creator>
  <cp:lastModifiedBy>鲍世纪</cp:lastModifiedBy>
  <dcterms:modified xsi:type="dcterms:W3CDTF">2024-12-09T07:57:21Z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6B948E4F2DD54778BAD303C71608E8E5_13</vt:lpwstr>
  </property>
</Properties>
</file>